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EE9FD" w14:textId="77777777" w:rsidR="00632F18" w:rsidRPr="00B918AF" w:rsidRDefault="00632F18" w:rsidP="00632F18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  <w:r w:rsidRPr="00B918AF">
        <w:rPr>
          <w:rFonts w:ascii="Calibri" w:hAnsi="Calibri" w:cs="Calibri"/>
          <w:b/>
          <w:bCs/>
          <w:sz w:val="38"/>
          <w:szCs w:val="38"/>
        </w:rPr>
        <w:t>Granite State PNHP</w:t>
      </w:r>
    </w:p>
    <w:p w14:paraId="58C3738A" w14:textId="77777777" w:rsidR="00632F18" w:rsidRPr="00B918AF" w:rsidRDefault="002B69DA" w:rsidP="00632F18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  <w:r>
        <w:rPr>
          <w:rFonts w:asciiTheme="majorHAnsi" w:hAnsiTheme="majorHAnsi" w:cs="Cambria"/>
          <w:b/>
          <w:sz w:val="38"/>
          <w:szCs w:val="38"/>
        </w:rPr>
        <w:t>Minutes</w:t>
      </w:r>
      <w:r w:rsidR="00632F18" w:rsidRPr="00B918AF">
        <w:rPr>
          <w:rFonts w:ascii="Calibri" w:hAnsi="Calibri" w:cs="Calibri"/>
          <w:b/>
          <w:bCs/>
          <w:sz w:val="38"/>
          <w:szCs w:val="38"/>
        </w:rPr>
        <w:t xml:space="preserve">, </w:t>
      </w:r>
      <w:r w:rsidR="00632F18">
        <w:rPr>
          <w:rFonts w:ascii="Calibri" w:hAnsi="Calibri" w:cs="Calibri"/>
          <w:b/>
          <w:bCs/>
          <w:sz w:val="38"/>
          <w:szCs w:val="38"/>
        </w:rPr>
        <w:t>May 25</w:t>
      </w:r>
      <w:r w:rsidR="00632F18" w:rsidRPr="00B918AF">
        <w:rPr>
          <w:rFonts w:ascii="Calibri" w:hAnsi="Calibri" w:cs="Calibri"/>
          <w:b/>
          <w:bCs/>
          <w:sz w:val="38"/>
          <w:szCs w:val="38"/>
        </w:rPr>
        <w:t>, 201</w:t>
      </w:r>
      <w:r w:rsidR="00632F18">
        <w:rPr>
          <w:rFonts w:ascii="Calibri" w:hAnsi="Calibri" w:cs="Calibri"/>
          <w:b/>
          <w:bCs/>
          <w:sz w:val="38"/>
          <w:szCs w:val="38"/>
        </w:rPr>
        <w:t>6</w:t>
      </w:r>
    </w:p>
    <w:p w14:paraId="5D344CCC" w14:textId="77777777" w:rsidR="00632F18" w:rsidRDefault="00632F18" w:rsidP="00632F18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</w:p>
    <w:p w14:paraId="3A731BE1" w14:textId="77777777" w:rsidR="00632F18" w:rsidRDefault="00632F18" w:rsidP="00632F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Introductions</w:t>
      </w:r>
    </w:p>
    <w:p w14:paraId="6D01648C" w14:textId="77777777" w:rsidR="00632F18" w:rsidRDefault="00632F18" w:rsidP="00632F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National Politics – impact on Single-Payer</w:t>
      </w:r>
    </w:p>
    <w:p w14:paraId="697B3895" w14:textId="293290A4" w:rsidR="00632F18" w:rsidRDefault="00632F18" w:rsidP="00632F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What is next for HB1310</w:t>
      </w:r>
      <w:r w:rsidR="00165D3D">
        <w:rPr>
          <w:rFonts w:cs="Calibri"/>
          <w:sz w:val="28"/>
          <w:szCs w:val="28"/>
        </w:rPr>
        <w:t>?</w:t>
      </w:r>
    </w:p>
    <w:p w14:paraId="3736915C" w14:textId="77777777" w:rsidR="00632F18" w:rsidRDefault="00632F18" w:rsidP="00632F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Spreading the word this spring: giving talks</w:t>
      </w:r>
    </w:p>
    <w:p w14:paraId="4373391C" w14:textId="77777777" w:rsidR="00632F18" w:rsidRDefault="00632F18" w:rsidP="00632F1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Resources:  cards, hand-outs, outlines</w:t>
      </w:r>
    </w:p>
    <w:p w14:paraId="3662B3F9" w14:textId="77777777" w:rsidR="00632F18" w:rsidRDefault="00632F18" w:rsidP="00632F1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Movies: FIXIT, Healthcare Movie</w:t>
      </w:r>
    </w:p>
    <w:p w14:paraId="5669AEB3" w14:textId="314892BB" w:rsidR="00FB25A1" w:rsidRDefault="00FB25A1" w:rsidP="00FB25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Membership – how increase?</w:t>
      </w:r>
    </w:p>
    <w:p w14:paraId="039F3845" w14:textId="77777777" w:rsidR="00632F18" w:rsidRPr="008601E9" w:rsidRDefault="00632F18" w:rsidP="00632F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meeting</w:t>
      </w:r>
    </w:p>
    <w:p w14:paraId="0E3E5642" w14:textId="77777777" w:rsidR="00850859" w:rsidRDefault="00850859"/>
    <w:p w14:paraId="087FD562" w14:textId="77777777" w:rsidR="002B69DA" w:rsidRDefault="002B69DA"/>
    <w:p w14:paraId="2B29B4F2" w14:textId="77777777" w:rsidR="002B69DA" w:rsidRPr="005200F7" w:rsidRDefault="002B69DA" w:rsidP="002B69DA">
      <w:pPr>
        <w:rPr>
          <w:u w:val="single"/>
        </w:rPr>
      </w:pPr>
      <w:r w:rsidRPr="005200F7">
        <w:rPr>
          <w:u w:val="single"/>
        </w:rPr>
        <w:t>Attending:</w:t>
      </w:r>
    </w:p>
    <w:p w14:paraId="7A0F5F0F" w14:textId="77777777" w:rsidR="002B69DA" w:rsidRDefault="002B69DA" w:rsidP="002B69DA">
      <w:r>
        <w:t>Camilla Jones</w:t>
      </w:r>
    </w:p>
    <w:p w14:paraId="3ABEB6AA" w14:textId="77777777" w:rsidR="002B69DA" w:rsidRDefault="002B69DA" w:rsidP="002B69DA">
      <w:r>
        <w:t>Rob Kiefner</w:t>
      </w:r>
    </w:p>
    <w:p w14:paraId="4172671B" w14:textId="77777777" w:rsidR="002B69DA" w:rsidRDefault="002B69DA" w:rsidP="002B69DA">
      <w:r>
        <w:t>Donald Kollisch</w:t>
      </w:r>
    </w:p>
    <w:p w14:paraId="5CEA5E5C" w14:textId="77777777" w:rsidR="002B69DA" w:rsidRDefault="002B69DA" w:rsidP="002B69DA">
      <w:r>
        <w:t>Gary Sobelson</w:t>
      </w:r>
    </w:p>
    <w:p w14:paraId="7C316869" w14:textId="0E7F9150" w:rsidR="00D83B77" w:rsidRDefault="00D83B77" w:rsidP="002B69DA">
      <w:r>
        <w:t>Susan Zlotnick-Hale</w:t>
      </w:r>
    </w:p>
    <w:p w14:paraId="05881F34" w14:textId="77777777" w:rsidR="002B69DA" w:rsidRDefault="002B69DA" w:rsidP="002B69DA">
      <w:r>
        <w:t>Lauren Hallahan (on phone)</w:t>
      </w:r>
    </w:p>
    <w:p w14:paraId="39FD8C6B" w14:textId="77777777" w:rsidR="00F55DA4" w:rsidRDefault="00F55DA4" w:rsidP="002B69DA"/>
    <w:p w14:paraId="4F00B532" w14:textId="64A0636B" w:rsidR="00F55DA4" w:rsidRDefault="00F55DA4" w:rsidP="00F55DA4">
      <w:pPr>
        <w:pStyle w:val="ListParagraph"/>
        <w:numPr>
          <w:ilvl w:val="0"/>
          <w:numId w:val="2"/>
        </w:numPr>
      </w:pPr>
      <w:r>
        <w:t>Don will send out link to get on Don McCanne’s daily blast</w:t>
      </w:r>
    </w:p>
    <w:p w14:paraId="1618B7F2" w14:textId="44F3C760" w:rsidR="00A96374" w:rsidRDefault="00A96374" w:rsidP="00A96374">
      <w:pPr>
        <w:pStyle w:val="ListParagraph"/>
        <w:numPr>
          <w:ilvl w:val="0"/>
          <w:numId w:val="2"/>
        </w:numPr>
      </w:pPr>
      <w:r>
        <w:t>Rob: we will have to adjust our efforts vis. HB1310 based on national politics</w:t>
      </w:r>
    </w:p>
    <w:p w14:paraId="59012309" w14:textId="41467312" w:rsidR="00F55DA4" w:rsidRDefault="00A96374" w:rsidP="009268F0">
      <w:pPr>
        <w:pStyle w:val="ListParagraph"/>
        <w:numPr>
          <w:ilvl w:val="1"/>
          <w:numId w:val="2"/>
        </w:numPr>
      </w:pPr>
      <w:r>
        <w:t>Gary:  the Colorado referendum on Single-Payer is encouraging</w:t>
      </w:r>
    </w:p>
    <w:p w14:paraId="4CE07782" w14:textId="573493EE" w:rsidR="00A96374" w:rsidRDefault="00A96374" w:rsidP="009268F0">
      <w:pPr>
        <w:pStyle w:val="ListParagraph"/>
        <w:numPr>
          <w:ilvl w:val="1"/>
          <w:numId w:val="2"/>
        </w:numPr>
      </w:pPr>
      <w:r>
        <w:t xml:space="preserve">Lauren:   the national political scene may distract people’s attention from </w:t>
      </w:r>
      <w:r w:rsidR="009268F0">
        <w:t xml:space="preserve"> Single-Payer issues</w:t>
      </w:r>
    </w:p>
    <w:p w14:paraId="171BEB14" w14:textId="65248E92" w:rsidR="009268F0" w:rsidRDefault="009268F0" w:rsidP="009268F0">
      <w:pPr>
        <w:pStyle w:val="ListParagraph"/>
        <w:numPr>
          <w:ilvl w:val="1"/>
          <w:numId w:val="2"/>
        </w:numPr>
      </w:pPr>
      <w:r>
        <w:t>Gary: promoting Single-Payer is VERY hard when we are trying to be sure that the Republicans do not abolish the ACA</w:t>
      </w:r>
    </w:p>
    <w:p w14:paraId="13E3B554" w14:textId="70F5C87C" w:rsidR="00165D3D" w:rsidRDefault="00165D3D" w:rsidP="009268F0">
      <w:pPr>
        <w:pStyle w:val="ListParagraph"/>
        <w:numPr>
          <w:ilvl w:val="1"/>
          <w:numId w:val="2"/>
        </w:numPr>
      </w:pPr>
      <w:r>
        <w:t xml:space="preserve">Don/Gary: </w:t>
      </w:r>
      <w:r w:rsidR="007C64E1">
        <w:t>Medicare Advantage is the canary in the coal-mine</w:t>
      </w:r>
    </w:p>
    <w:p w14:paraId="66CD6703" w14:textId="20193A8E" w:rsidR="007C64E1" w:rsidRDefault="007C64E1" w:rsidP="009268F0">
      <w:pPr>
        <w:pStyle w:val="ListParagraph"/>
        <w:numPr>
          <w:ilvl w:val="1"/>
          <w:numId w:val="2"/>
        </w:numPr>
      </w:pPr>
      <w:r>
        <w:t>Don/Gary: fee-for-service may be gone in the near future!</w:t>
      </w:r>
    </w:p>
    <w:p w14:paraId="4F6F9F70" w14:textId="4C290E26" w:rsidR="007C64E1" w:rsidRDefault="007C64E1" w:rsidP="009268F0">
      <w:pPr>
        <w:pStyle w:val="ListParagraph"/>
        <w:numPr>
          <w:ilvl w:val="1"/>
          <w:numId w:val="2"/>
        </w:numPr>
      </w:pPr>
      <w:r>
        <w:t>Lauren: what about Hillary Clinton’s “Medicare Expansion to be a Public Option from age 55-65”?</w:t>
      </w:r>
    </w:p>
    <w:p w14:paraId="5E10A47D" w14:textId="1F1C3388" w:rsidR="007C64E1" w:rsidRDefault="007C64E1" w:rsidP="007C64E1">
      <w:pPr>
        <w:pStyle w:val="ListParagraph"/>
        <w:numPr>
          <w:ilvl w:val="2"/>
          <w:numId w:val="2"/>
        </w:numPr>
      </w:pPr>
      <w:r>
        <w:t>Gary: Devil is in the details, and hard to predict; but…</w:t>
      </w:r>
    </w:p>
    <w:p w14:paraId="02E816A8" w14:textId="4B95736F" w:rsidR="007C64E1" w:rsidRDefault="007C64E1" w:rsidP="007C64E1">
      <w:pPr>
        <w:pStyle w:val="ListParagraph"/>
        <w:numPr>
          <w:ilvl w:val="0"/>
          <w:numId w:val="2"/>
        </w:numPr>
      </w:pPr>
      <w:r w:rsidRPr="007C64E1">
        <w:rPr>
          <w:color w:val="FF0000"/>
        </w:rPr>
        <w:t>Missing ACTION ITEMS from April 2016:   Pursue connections at Plymouth State (Camilla/Mandy),  UNH/NHI (Ahmed</w:t>
      </w:r>
      <w:r>
        <w:t>)</w:t>
      </w:r>
    </w:p>
    <w:p w14:paraId="3F7A3C7F" w14:textId="17030606" w:rsidR="007C64E1" w:rsidRDefault="00F12BCA" w:rsidP="007C64E1">
      <w:pPr>
        <w:pStyle w:val="ListParagraph"/>
        <w:numPr>
          <w:ilvl w:val="0"/>
          <w:numId w:val="2"/>
        </w:numPr>
      </w:pPr>
      <w:r>
        <w:t>HB1310:  per Rep. McNamara, an interim study group may examine HB1310, but the Legislature is gone  as of June 1, 2016</w:t>
      </w:r>
    </w:p>
    <w:p w14:paraId="1A96673B" w14:textId="39AE944F" w:rsidR="00F12BCA" w:rsidRDefault="00F12BCA" w:rsidP="00F12BCA">
      <w:pPr>
        <w:pStyle w:val="ListParagraph"/>
        <w:numPr>
          <w:ilvl w:val="1"/>
          <w:numId w:val="2"/>
        </w:numPr>
      </w:pPr>
      <w:r>
        <w:t>Who/when is the Interim Study Group?</w:t>
      </w:r>
    </w:p>
    <w:p w14:paraId="6A0AC182" w14:textId="3564B141" w:rsidR="00F12BCA" w:rsidRDefault="00F12BCA" w:rsidP="00F12BCA">
      <w:pPr>
        <w:pStyle w:val="ListParagraph"/>
        <w:numPr>
          <w:ilvl w:val="1"/>
          <w:numId w:val="2"/>
        </w:numPr>
      </w:pPr>
      <w:r>
        <w:t>Camilla: introducing a Study Commission remains more attractive than a full-blown Single-Payer bill</w:t>
      </w:r>
    </w:p>
    <w:p w14:paraId="797C6CBE" w14:textId="1F6A7CF4" w:rsidR="00F12BCA" w:rsidRDefault="00F12BCA" w:rsidP="00F12BCA">
      <w:pPr>
        <w:pStyle w:val="ListParagraph"/>
        <w:numPr>
          <w:ilvl w:val="1"/>
          <w:numId w:val="2"/>
        </w:numPr>
      </w:pPr>
      <w:r>
        <w:t>Gary: we should keep our eye on Colorado and other states to see if we can promote a more aggressive program</w:t>
      </w:r>
    </w:p>
    <w:p w14:paraId="72F0EABE" w14:textId="180862A4" w:rsidR="00F12BCA" w:rsidRDefault="00F12BCA" w:rsidP="00F12BCA">
      <w:pPr>
        <w:pStyle w:val="ListParagraph"/>
        <w:numPr>
          <w:ilvl w:val="0"/>
          <w:numId w:val="2"/>
        </w:numPr>
      </w:pPr>
      <w:r>
        <w:t>Coalition-building</w:t>
      </w:r>
    </w:p>
    <w:p w14:paraId="53484EEB" w14:textId="48BE1A87" w:rsidR="00F12BCA" w:rsidRDefault="00F12BCA" w:rsidP="00F12BCA">
      <w:pPr>
        <w:pStyle w:val="ListParagraph"/>
        <w:numPr>
          <w:ilvl w:val="1"/>
          <w:numId w:val="2"/>
        </w:numPr>
      </w:pPr>
      <w:r>
        <w:lastRenderedPageBreak/>
        <w:t xml:space="preserve">Putting a project forward needs a lot of expertise, energy, and money </w:t>
      </w:r>
    </w:p>
    <w:p w14:paraId="14BCFC2E" w14:textId="0C380377" w:rsidR="00F12BCA" w:rsidRDefault="00F12BCA" w:rsidP="00F12BCA">
      <w:pPr>
        <w:pStyle w:val="ListParagraph"/>
        <w:numPr>
          <w:ilvl w:val="1"/>
          <w:numId w:val="2"/>
        </w:numPr>
      </w:pPr>
      <w:r>
        <w:t>Other organizations</w:t>
      </w:r>
      <w:r w:rsidR="00CD39EF">
        <w:t xml:space="preserve"> to consider connecting with</w:t>
      </w:r>
      <w:r w:rsidR="00F313CB">
        <w:t>:</w:t>
      </w:r>
    </w:p>
    <w:p w14:paraId="400C7BB8" w14:textId="77E67CEC" w:rsidR="00F12BCA" w:rsidRDefault="00CD39EF" w:rsidP="00F12BCA">
      <w:pPr>
        <w:pStyle w:val="ListParagraph"/>
        <w:numPr>
          <w:ilvl w:val="2"/>
          <w:numId w:val="2"/>
        </w:numPr>
      </w:pPr>
      <w:r>
        <w:t xml:space="preserve">Don:  </w:t>
      </w:r>
      <w:r w:rsidR="00F12BCA">
        <w:t>Granite State Progress</w:t>
      </w:r>
    </w:p>
    <w:p w14:paraId="654538B4" w14:textId="1FB82EC2" w:rsidR="00F12BCA" w:rsidRDefault="00F12BCA" w:rsidP="00F12BCA">
      <w:pPr>
        <w:pStyle w:val="ListParagraph"/>
        <w:numPr>
          <w:ilvl w:val="2"/>
          <w:numId w:val="2"/>
        </w:numPr>
      </w:pPr>
      <w:r>
        <w:t>Lauren: how about Consumer Groups</w:t>
      </w:r>
      <w:r w:rsidR="00CD39EF">
        <w:t>?</w:t>
      </w:r>
    </w:p>
    <w:p w14:paraId="3650E5FF" w14:textId="60536FA1" w:rsidR="00F12BCA" w:rsidRDefault="00CD39EF" w:rsidP="00F12BCA">
      <w:pPr>
        <w:pStyle w:val="ListParagraph"/>
        <w:numPr>
          <w:ilvl w:val="2"/>
          <w:numId w:val="2"/>
        </w:numPr>
      </w:pPr>
      <w:r w:rsidRPr="00CD39EF">
        <w:rPr>
          <w:rStyle w:val="Emphasis"/>
          <w:rFonts w:eastAsia="Times New Roman" w:cs="Times New Roman"/>
          <w:i w:val="0"/>
        </w:rPr>
        <w:t>Gary: NH</w:t>
      </w:r>
      <w:r w:rsidRPr="00CD39EF">
        <w:rPr>
          <w:rStyle w:val="st"/>
          <w:rFonts w:eastAsia="Times New Roman" w:cs="Times New Roman"/>
          <w:i/>
        </w:rPr>
        <w:t xml:space="preserve"> Citizens</w:t>
      </w:r>
      <w:r>
        <w:rPr>
          <w:rStyle w:val="st"/>
          <w:rFonts w:eastAsia="Times New Roman" w:cs="Times New Roman"/>
        </w:rPr>
        <w:t xml:space="preserve"> Health Initiative (</w:t>
      </w:r>
      <w:r w:rsidR="00F12BCA">
        <w:t>Jeanne Ryer</w:t>
      </w:r>
      <w:r>
        <w:t>)</w:t>
      </w:r>
    </w:p>
    <w:p w14:paraId="7BEE641A" w14:textId="62D988F8" w:rsidR="00CD39EF" w:rsidRDefault="00CD39EF" w:rsidP="00F12BCA">
      <w:pPr>
        <w:pStyle w:val="ListParagraph"/>
        <w:numPr>
          <w:ilvl w:val="2"/>
          <w:numId w:val="2"/>
        </w:numPr>
      </w:pPr>
      <w:r>
        <w:t>Gary: how about Bernie’s activist groups?</w:t>
      </w:r>
    </w:p>
    <w:p w14:paraId="5FC34FCE" w14:textId="3C7DE095" w:rsidR="00CD39EF" w:rsidRDefault="00CD39EF" w:rsidP="00F12BCA">
      <w:pPr>
        <w:pStyle w:val="ListParagraph"/>
        <w:numPr>
          <w:ilvl w:val="2"/>
          <w:numId w:val="2"/>
        </w:numPr>
      </w:pPr>
      <w:r>
        <w:t>Camilla: Plymouth Area Democrats are VERY interested, and want to spread information around.   Single Payer is on their agenda</w:t>
      </w:r>
      <w:r w:rsidR="00A705B0">
        <w:t xml:space="preserve"> for February 2017</w:t>
      </w:r>
    </w:p>
    <w:p w14:paraId="71F0C336" w14:textId="55CD74CE" w:rsidR="00A705B0" w:rsidRDefault="00A705B0" w:rsidP="00A705B0">
      <w:pPr>
        <w:pStyle w:val="ListParagraph"/>
        <w:numPr>
          <w:ilvl w:val="3"/>
          <w:numId w:val="2"/>
        </w:numPr>
      </w:pPr>
      <w:r>
        <w:t>PNHP cannot endorse Democr</w:t>
      </w:r>
      <w:r w:rsidR="005D0F92">
        <w:t xml:space="preserve">ats, but we CAN speak at their </w:t>
      </w:r>
      <w:bookmarkStart w:id="0" w:name="_GoBack"/>
      <w:bookmarkEnd w:id="0"/>
      <w:r>
        <w:t>meetings</w:t>
      </w:r>
    </w:p>
    <w:p w14:paraId="441D989C" w14:textId="39673E3D" w:rsidR="00A705B0" w:rsidRDefault="00A705B0" w:rsidP="00A705B0">
      <w:pPr>
        <w:pStyle w:val="ListParagraph"/>
        <w:numPr>
          <w:ilvl w:val="0"/>
          <w:numId w:val="2"/>
        </w:numPr>
      </w:pPr>
      <w:r>
        <w:t>Community Meetings</w:t>
      </w:r>
    </w:p>
    <w:p w14:paraId="11EFD912" w14:textId="3E18E999" w:rsidR="00A705B0" w:rsidRDefault="00A705B0" w:rsidP="00A705B0">
      <w:pPr>
        <w:pStyle w:val="ListParagraph"/>
        <w:numPr>
          <w:ilvl w:val="1"/>
          <w:numId w:val="2"/>
        </w:numPr>
      </w:pPr>
      <w:r>
        <w:t>Camilla: Mandy Gennaro and I had a dialogue in front of the Plymouth Rotary, attended by ~20</w:t>
      </w:r>
    </w:p>
    <w:p w14:paraId="65DE45D4" w14:textId="31404FE2" w:rsidR="00A705B0" w:rsidRDefault="00A705B0" w:rsidP="00A705B0">
      <w:pPr>
        <w:pStyle w:val="ListParagraph"/>
        <w:numPr>
          <w:ilvl w:val="2"/>
          <w:numId w:val="2"/>
        </w:numPr>
      </w:pPr>
      <w:r>
        <w:t>The head of the Rotary will electronically share SP material</w:t>
      </w:r>
    </w:p>
    <w:p w14:paraId="40EA178C" w14:textId="11E48309" w:rsidR="00A705B0" w:rsidRDefault="00A705B0" w:rsidP="00A705B0">
      <w:pPr>
        <w:pStyle w:val="ListParagraph"/>
        <w:numPr>
          <w:ilvl w:val="2"/>
          <w:numId w:val="2"/>
        </w:numPr>
      </w:pPr>
      <w:r>
        <w:t>Good Discussion of HB1310</w:t>
      </w:r>
    </w:p>
    <w:p w14:paraId="63C1C6AD" w14:textId="1C5D2954" w:rsidR="00D069D0" w:rsidRDefault="00EF583A" w:rsidP="00D069D0">
      <w:pPr>
        <w:pStyle w:val="ListParagraph"/>
        <w:numPr>
          <w:ilvl w:val="1"/>
          <w:numId w:val="2"/>
        </w:numPr>
      </w:pPr>
      <w:r>
        <w:t>Don: Ahmed presented at the local UU Church</w:t>
      </w:r>
    </w:p>
    <w:p w14:paraId="1FF24148" w14:textId="2BBF30E3" w:rsidR="00A705B0" w:rsidRDefault="00A705B0" w:rsidP="00A705B0">
      <w:pPr>
        <w:pStyle w:val="ListParagraph"/>
        <w:numPr>
          <w:ilvl w:val="1"/>
          <w:numId w:val="2"/>
        </w:numPr>
      </w:pPr>
      <w:r>
        <w:t>Don and Chip  at the Lebanon Rotary tomorrow, May 26.</w:t>
      </w:r>
    </w:p>
    <w:p w14:paraId="5CC65CFC" w14:textId="2032933C" w:rsidR="00A705B0" w:rsidRDefault="00A705B0" w:rsidP="00A705B0">
      <w:pPr>
        <w:pStyle w:val="ListParagraph"/>
        <w:numPr>
          <w:ilvl w:val="1"/>
          <w:numId w:val="2"/>
        </w:numPr>
      </w:pPr>
      <w:r>
        <w:t xml:space="preserve">Camilla: we </w:t>
      </w:r>
      <w:r w:rsidR="00D069D0">
        <w:t>should have a web-site with our materials</w:t>
      </w:r>
    </w:p>
    <w:p w14:paraId="146FCDB0" w14:textId="40671B30" w:rsidR="00D069D0" w:rsidRPr="00512115" w:rsidRDefault="00D069D0" w:rsidP="00A705B0">
      <w:pPr>
        <w:pStyle w:val="ListParagraph"/>
        <w:numPr>
          <w:ilvl w:val="1"/>
          <w:numId w:val="2"/>
        </w:numPr>
        <w:rPr>
          <w:color w:val="FF6600"/>
        </w:rPr>
      </w:pPr>
      <w:r w:rsidRPr="00512115">
        <w:rPr>
          <w:color w:val="FF6600"/>
        </w:rPr>
        <w:t>Don: I will ask PNHP communications director</w:t>
      </w:r>
      <w:r w:rsidR="00512115">
        <w:rPr>
          <w:color w:val="FF6600"/>
        </w:rPr>
        <w:t xml:space="preserve"> if we can do it there</w:t>
      </w:r>
    </w:p>
    <w:p w14:paraId="4F472469" w14:textId="4D8425E4" w:rsidR="00D069D0" w:rsidRDefault="00D069D0" w:rsidP="00A705B0">
      <w:pPr>
        <w:pStyle w:val="ListParagraph"/>
        <w:numPr>
          <w:ilvl w:val="1"/>
          <w:numId w:val="2"/>
        </w:numPr>
      </w:pPr>
      <w:r>
        <w:t xml:space="preserve">Susan: a lot of resistance from the Concord Synagogue (partially resistance about healthcare issues).   </w:t>
      </w:r>
    </w:p>
    <w:p w14:paraId="545B4C1F" w14:textId="7C91968A" w:rsidR="00D069D0" w:rsidRDefault="00D069D0" w:rsidP="00D069D0">
      <w:pPr>
        <w:pStyle w:val="ListParagraph"/>
        <w:numPr>
          <w:ilvl w:val="2"/>
          <w:numId w:val="2"/>
        </w:numPr>
      </w:pPr>
      <w:r>
        <w:t xml:space="preserve">Gary: </w:t>
      </w:r>
      <w:r w:rsidRPr="00D069D0">
        <w:rPr>
          <w:color w:val="FF0000"/>
        </w:rPr>
        <w:t>lets just set a date for showing of one of the Movies</w:t>
      </w:r>
      <w:r w:rsidRPr="00D069D0">
        <w:t>!</w:t>
      </w:r>
    </w:p>
    <w:p w14:paraId="7849304E" w14:textId="6AA23FE9" w:rsidR="00D069D0" w:rsidRDefault="00D069D0" w:rsidP="00D069D0">
      <w:pPr>
        <w:pStyle w:val="ListParagraph"/>
        <w:numPr>
          <w:ilvl w:val="1"/>
          <w:numId w:val="2"/>
        </w:numPr>
      </w:pPr>
      <w:r>
        <w:t>Rob: there are a lot</w:t>
      </w:r>
      <w:r w:rsidR="00EF583A">
        <w:t xml:space="preserve"> of Colleges</w:t>
      </w:r>
      <w:r w:rsidR="00117EA2">
        <w:t xml:space="preserve"> in the region</w:t>
      </w:r>
    </w:p>
    <w:p w14:paraId="3D0747A5" w14:textId="1D94FA60" w:rsidR="00EF583A" w:rsidRDefault="00EF583A" w:rsidP="00EF583A">
      <w:pPr>
        <w:pStyle w:val="ListParagraph"/>
        <w:numPr>
          <w:ilvl w:val="2"/>
          <w:numId w:val="2"/>
        </w:numPr>
      </w:pPr>
      <w:r>
        <w:t>Camilla: there is a Manchester branch of Springfield College</w:t>
      </w:r>
    </w:p>
    <w:p w14:paraId="0A8EA678" w14:textId="46E6F5BA" w:rsidR="00EF583A" w:rsidRDefault="00EF583A" w:rsidP="00EF583A">
      <w:pPr>
        <w:pStyle w:val="ListParagraph"/>
        <w:numPr>
          <w:ilvl w:val="2"/>
          <w:numId w:val="2"/>
        </w:numPr>
      </w:pPr>
      <w:r>
        <w:t>Gary: Mass College of Pharmacy</w:t>
      </w:r>
    </w:p>
    <w:p w14:paraId="372CA5F2" w14:textId="7E4477ED" w:rsidR="00EF583A" w:rsidRDefault="00EF583A" w:rsidP="00EF583A">
      <w:pPr>
        <w:pStyle w:val="ListParagraph"/>
        <w:numPr>
          <w:ilvl w:val="2"/>
          <w:numId w:val="2"/>
        </w:numPr>
      </w:pPr>
      <w:r>
        <w:t xml:space="preserve">Don: </w:t>
      </w:r>
      <w:r w:rsidRPr="00117EA2">
        <w:rPr>
          <w:color w:val="FF6600"/>
        </w:rPr>
        <w:t>perhaps Keene State</w:t>
      </w:r>
    </w:p>
    <w:p w14:paraId="256DBEFB" w14:textId="5A16F653" w:rsidR="00EF583A" w:rsidRDefault="00EF583A" w:rsidP="00EF583A">
      <w:pPr>
        <w:pStyle w:val="ListParagraph"/>
        <w:numPr>
          <w:ilvl w:val="2"/>
          <w:numId w:val="2"/>
        </w:numPr>
      </w:pPr>
      <w:r>
        <w:t>Rob: perhaps St. Paul’s</w:t>
      </w:r>
    </w:p>
    <w:p w14:paraId="121F694A" w14:textId="71C5DFF0" w:rsidR="00EF583A" w:rsidRDefault="00EF583A" w:rsidP="00EF583A">
      <w:pPr>
        <w:pStyle w:val="ListParagraph"/>
        <w:numPr>
          <w:ilvl w:val="1"/>
          <w:numId w:val="2"/>
        </w:numPr>
      </w:pPr>
      <w:r>
        <w:t>Gary: we did a Single-Payer shout-out at the Medical Society meeting!</w:t>
      </w:r>
    </w:p>
    <w:p w14:paraId="3DF4C211" w14:textId="0949FA34" w:rsidR="00EF583A" w:rsidRDefault="00EF583A" w:rsidP="00EF583A">
      <w:pPr>
        <w:pStyle w:val="ListParagraph"/>
        <w:numPr>
          <w:ilvl w:val="1"/>
          <w:numId w:val="2"/>
        </w:numPr>
      </w:pPr>
      <w:r>
        <w:t>Don: we each should find a group to present to!</w:t>
      </w:r>
    </w:p>
    <w:p w14:paraId="4F2CEB41" w14:textId="6A27607C" w:rsidR="00EF583A" w:rsidRDefault="00EF583A" w:rsidP="00EF583A">
      <w:pPr>
        <w:pStyle w:val="ListParagraph"/>
        <w:numPr>
          <w:ilvl w:val="0"/>
          <w:numId w:val="2"/>
        </w:numPr>
      </w:pPr>
      <w:r>
        <w:t>Membership</w:t>
      </w:r>
    </w:p>
    <w:p w14:paraId="1633F843" w14:textId="77777777" w:rsidR="00EF583A" w:rsidRDefault="00EF583A" w:rsidP="00EF583A">
      <w:pPr>
        <w:pStyle w:val="ListParagraph"/>
        <w:numPr>
          <w:ilvl w:val="1"/>
          <w:numId w:val="2"/>
        </w:numPr>
      </w:pPr>
      <w:r>
        <w:t xml:space="preserve">Rob: it is increasingly difficult to engage doctors, especially since doctors are increasingly employed.   </w:t>
      </w:r>
    </w:p>
    <w:p w14:paraId="76104B58" w14:textId="2B7E9544" w:rsidR="00EF583A" w:rsidRDefault="00EF583A" w:rsidP="00EF583A">
      <w:pPr>
        <w:pStyle w:val="ListParagraph"/>
        <w:numPr>
          <w:ilvl w:val="1"/>
          <w:numId w:val="2"/>
        </w:numPr>
      </w:pPr>
      <w:r>
        <w:t>Gary: Political energy around health care reform has been so dramatically affected by payment models.</w:t>
      </w:r>
    </w:p>
    <w:p w14:paraId="6114DE61" w14:textId="48507230" w:rsidR="0030217D" w:rsidRDefault="0030217D" w:rsidP="0030217D">
      <w:pPr>
        <w:pStyle w:val="ListParagraph"/>
        <w:numPr>
          <w:ilvl w:val="1"/>
          <w:numId w:val="2"/>
        </w:numPr>
      </w:pPr>
      <w:r>
        <w:t>Don: how about medical staff meetings or hospital grand rounds?</w:t>
      </w:r>
    </w:p>
    <w:p w14:paraId="78A40B3F" w14:textId="239CFEBE" w:rsidR="0030217D" w:rsidRDefault="0030217D" w:rsidP="0030217D">
      <w:pPr>
        <w:pStyle w:val="ListParagraph"/>
        <w:numPr>
          <w:ilvl w:val="2"/>
          <w:numId w:val="2"/>
        </w:numPr>
      </w:pPr>
      <w:r>
        <w:t xml:space="preserve">Don:  </w:t>
      </w:r>
      <w:r w:rsidRPr="0030217D">
        <w:rPr>
          <w:color w:val="FF6600"/>
        </w:rPr>
        <w:t>I will reach out to the Cottage Hospital medical staff</w:t>
      </w:r>
    </w:p>
    <w:p w14:paraId="5139707B" w14:textId="2258FA22" w:rsidR="0030217D" w:rsidRDefault="0030217D" w:rsidP="0030217D">
      <w:pPr>
        <w:pStyle w:val="ListParagraph"/>
        <w:numPr>
          <w:ilvl w:val="1"/>
          <w:numId w:val="2"/>
        </w:numPr>
      </w:pPr>
      <w:r>
        <w:t>Gary: put columns into the Medical Society newsletter (electronic or paper).  Or write Letters to the Editor.</w:t>
      </w:r>
    </w:p>
    <w:p w14:paraId="46331D28" w14:textId="67158A4A" w:rsidR="0030217D" w:rsidRDefault="0030217D" w:rsidP="0030217D">
      <w:pPr>
        <w:pStyle w:val="ListParagraph"/>
        <w:numPr>
          <w:ilvl w:val="0"/>
          <w:numId w:val="2"/>
        </w:numPr>
      </w:pPr>
      <w:r>
        <w:t xml:space="preserve">Lauren:  I </w:t>
      </w:r>
      <w:r w:rsidR="00512115">
        <w:t>put the NYTimes article on the Facebook pages, and they got a lot of views</w:t>
      </w:r>
    </w:p>
    <w:p w14:paraId="385EA7D2" w14:textId="4A80B1D5" w:rsidR="0030217D" w:rsidRPr="0030217D" w:rsidRDefault="0030217D" w:rsidP="0030217D">
      <w:pPr>
        <w:pStyle w:val="ListParagraph"/>
        <w:numPr>
          <w:ilvl w:val="0"/>
          <w:numId w:val="2"/>
        </w:numPr>
        <w:rPr>
          <w:color w:val="FF6600"/>
        </w:rPr>
      </w:pPr>
      <w:r w:rsidRPr="0030217D">
        <w:rPr>
          <w:color w:val="FF6600"/>
        </w:rPr>
        <w:t>Next Meeting:  June 22, 2016</w:t>
      </w:r>
    </w:p>
    <w:p w14:paraId="5221D3F3" w14:textId="77777777" w:rsidR="002B69DA" w:rsidRDefault="002B69DA"/>
    <w:sectPr w:rsidR="002B69DA" w:rsidSect="00850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1A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20B1C"/>
    <w:multiLevelType w:val="hybridMultilevel"/>
    <w:tmpl w:val="A824F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18"/>
    <w:rsid w:val="00117EA2"/>
    <w:rsid w:val="00165D3D"/>
    <w:rsid w:val="002B69DA"/>
    <w:rsid w:val="0030217D"/>
    <w:rsid w:val="00512115"/>
    <w:rsid w:val="005D0F92"/>
    <w:rsid w:val="00632F18"/>
    <w:rsid w:val="007C64E1"/>
    <w:rsid w:val="00850859"/>
    <w:rsid w:val="009268F0"/>
    <w:rsid w:val="00A705B0"/>
    <w:rsid w:val="00A96374"/>
    <w:rsid w:val="00CD39EF"/>
    <w:rsid w:val="00D069D0"/>
    <w:rsid w:val="00D83B77"/>
    <w:rsid w:val="00EF583A"/>
    <w:rsid w:val="00F12BCA"/>
    <w:rsid w:val="00F313CB"/>
    <w:rsid w:val="00F55DA4"/>
    <w:rsid w:val="00F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05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F18"/>
    <w:pPr>
      <w:ind w:left="720"/>
      <w:contextualSpacing/>
    </w:pPr>
  </w:style>
  <w:style w:type="character" w:customStyle="1" w:styleId="st">
    <w:name w:val="st"/>
    <w:basedOn w:val="DefaultParagraphFont"/>
    <w:rsid w:val="00CD39EF"/>
  </w:style>
  <w:style w:type="character" w:styleId="Emphasis">
    <w:name w:val="Emphasis"/>
    <w:basedOn w:val="DefaultParagraphFont"/>
    <w:uiPriority w:val="20"/>
    <w:qFormat/>
    <w:rsid w:val="00CD39E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F18"/>
    <w:pPr>
      <w:ind w:left="720"/>
      <w:contextualSpacing/>
    </w:pPr>
  </w:style>
  <w:style w:type="character" w:customStyle="1" w:styleId="st">
    <w:name w:val="st"/>
    <w:basedOn w:val="DefaultParagraphFont"/>
    <w:rsid w:val="00CD39EF"/>
  </w:style>
  <w:style w:type="character" w:styleId="Emphasis">
    <w:name w:val="Emphasis"/>
    <w:basedOn w:val="DefaultParagraphFont"/>
    <w:uiPriority w:val="20"/>
    <w:qFormat/>
    <w:rsid w:val="00CD39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526</Words>
  <Characters>2999</Characters>
  <Application>Microsoft Macintosh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8</cp:revision>
  <cp:lastPrinted>2016-05-25T07:12:00Z</cp:lastPrinted>
  <dcterms:created xsi:type="dcterms:W3CDTF">2016-05-25T07:06:00Z</dcterms:created>
  <dcterms:modified xsi:type="dcterms:W3CDTF">2016-05-26T00:20:00Z</dcterms:modified>
</cp:coreProperties>
</file>