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0C2D8A7D" w:rsidR="004C4335" w:rsidRDefault="00A17EA1" w:rsidP="002853FD">
      <w:pPr>
        <w:ind w:right="-450"/>
        <w:rPr>
          <w:b/>
        </w:rPr>
      </w:pPr>
      <w:r>
        <w:rPr>
          <w:b/>
        </w:rPr>
        <w:t>December 21</w:t>
      </w:r>
      <w:r w:rsidR="00B659CC">
        <w:rPr>
          <w:b/>
        </w:rPr>
        <w:t>, 2022</w:t>
      </w:r>
      <w:r w:rsidR="004C4335" w:rsidRPr="004C4335">
        <w:rPr>
          <w:b/>
        </w:rPr>
        <w:t xml:space="preserve"> – </w:t>
      </w:r>
      <w:r w:rsidR="00237B58">
        <w:rPr>
          <w:b/>
        </w:rPr>
        <w:t>Zoom/In-person Hybrid</w:t>
      </w:r>
    </w:p>
    <w:p w14:paraId="323816D5" w14:textId="6A97480F" w:rsidR="005E00F3" w:rsidRDefault="005E00F3" w:rsidP="00203399">
      <w:pPr>
        <w:ind w:right="-450"/>
        <w:rPr>
          <w:b/>
        </w:rPr>
      </w:pPr>
    </w:p>
    <w:p w14:paraId="6CF62810" w14:textId="2C5BBA66" w:rsidR="00C3123F" w:rsidRDefault="005E00F3" w:rsidP="005E00F3">
      <w:pPr>
        <w:ind w:right="-450"/>
        <w:rPr>
          <w:u w:val="single"/>
        </w:rPr>
      </w:pPr>
      <w:r w:rsidRPr="00203399">
        <w:rPr>
          <w:u w:val="single"/>
        </w:rPr>
        <w:t>Attending:</w:t>
      </w:r>
    </w:p>
    <w:p w14:paraId="560A9533" w14:textId="58182A15" w:rsidR="00C3123F" w:rsidRPr="00C3123F" w:rsidRDefault="00C3123F" w:rsidP="005E00F3">
      <w:pPr>
        <w:ind w:right="-450"/>
      </w:pPr>
      <w:r w:rsidRPr="00C3123F">
        <w:t>Ken Dolkart (Zoom)</w:t>
      </w:r>
    </w:p>
    <w:p w14:paraId="23B11826" w14:textId="1D138AE9" w:rsidR="00C3123F" w:rsidRPr="00C3123F" w:rsidRDefault="00C3123F" w:rsidP="005E00F3">
      <w:pPr>
        <w:ind w:right="-450"/>
      </w:pPr>
      <w:r w:rsidRPr="00C3123F">
        <w:t>Jim Fieseher</w:t>
      </w:r>
      <w:r>
        <w:t xml:space="preserve"> (Zoom)</w:t>
      </w:r>
    </w:p>
    <w:p w14:paraId="42EDE5F7" w14:textId="77777777" w:rsidR="00C3123F" w:rsidRDefault="00C3123F" w:rsidP="005E00F3">
      <w:pPr>
        <w:ind w:right="-450"/>
      </w:pPr>
      <w:r>
        <w:t>Rob Kiefner</w:t>
      </w:r>
    </w:p>
    <w:p w14:paraId="3063D901" w14:textId="11C4D40E" w:rsidR="005E00F3" w:rsidRDefault="005E00F3" w:rsidP="005E00F3">
      <w:pPr>
        <w:ind w:right="-450"/>
      </w:pPr>
      <w:r w:rsidRPr="00203399">
        <w:t>Don Kollisch</w:t>
      </w:r>
    </w:p>
    <w:p w14:paraId="4707D488" w14:textId="7908E2AF" w:rsidR="00C3123F" w:rsidRPr="00203399" w:rsidRDefault="00C3123F" w:rsidP="005E00F3">
      <w:pPr>
        <w:ind w:right="-450"/>
      </w:pPr>
      <w:r>
        <w:t>Ahmed Kutty (Zoom)</w:t>
      </w:r>
    </w:p>
    <w:p w14:paraId="77A4B1DD" w14:textId="4195D6BC" w:rsidR="005E00F3" w:rsidRDefault="005E00F3" w:rsidP="005E00F3">
      <w:pPr>
        <w:ind w:right="-450"/>
      </w:pPr>
      <w:r w:rsidRPr="00203399">
        <w:t>Thomas Lane</w:t>
      </w:r>
      <w:r w:rsidR="00C3123F">
        <w:t xml:space="preserve"> (Zoom)</w:t>
      </w:r>
    </w:p>
    <w:p w14:paraId="61FF6B9A" w14:textId="3A39E938" w:rsidR="00C3123F" w:rsidRPr="00203399" w:rsidRDefault="00C3123F" w:rsidP="005E00F3">
      <w:pPr>
        <w:ind w:right="-450"/>
      </w:pPr>
      <w:r>
        <w:t xml:space="preserve">Gary </w:t>
      </w:r>
      <w:proofErr w:type="spellStart"/>
      <w:r>
        <w:t>Sobelson</w:t>
      </w:r>
      <w:proofErr w:type="spellEnd"/>
    </w:p>
    <w:p w14:paraId="48B4555E" w14:textId="77777777" w:rsidR="005E00F3" w:rsidRDefault="005E00F3" w:rsidP="00203399">
      <w:pPr>
        <w:ind w:right="-450"/>
      </w:pPr>
    </w:p>
    <w:p w14:paraId="5A294AFC" w14:textId="77777777" w:rsidR="005E00F3" w:rsidRP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Introductions</w:t>
      </w:r>
    </w:p>
    <w:p w14:paraId="7D2E8920" w14:textId="1A0C4B78" w:rsid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Minutes from last meeting on October 26, 2022</w:t>
      </w:r>
    </w:p>
    <w:p w14:paraId="64B7F662" w14:textId="6DAA453D" w:rsidR="00D20539" w:rsidRPr="005E00F3" w:rsidRDefault="00D20539" w:rsidP="00D2053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Approved as submitted</w:t>
      </w:r>
    </w:p>
    <w:p w14:paraId="7D4F79D2" w14:textId="382F2C26" w:rsid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Report on the National meeting in Boston in November</w:t>
      </w:r>
    </w:p>
    <w:p w14:paraId="04BD725E" w14:textId="009F1708" w:rsidR="00D20539" w:rsidRDefault="00D20539" w:rsidP="00D2053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Jim: “impressed”</w:t>
      </w:r>
      <w:r w:rsidR="00B54B47">
        <w:rPr>
          <w:rFonts w:ascii="Calibri" w:eastAsia="Times New Roman" w:hAnsi="Calibri" w:cs="Calibri"/>
          <w:color w:val="000000"/>
          <w:shd w:val="clear" w:color="auto" w:fill="FFFFFF"/>
        </w:rPr>
        <w:t xml:space="preserve"> with quality of participants and speakers,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especially with Wendel Potter’s description of the influence of the Insurance industry</w:t>
      </w:r>
    </w:p>
    <w:p w14:paraId="111DB105" w14:textId="724341AE" w:rsidR="00D20539" w:rsidRDefault="00D20539" w:rsidP="00D2053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Thomas: “so many cool people from all over the country, esp. Med Students”</w:t>
      </w:r>
    </w:p>
    <w:p w14:paraId="193B9DC3" w14:textId="7CBCF536" w:rsidR="00B54B47" w:rsidRDefault="00B54B47" w:rsidP="00D2053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Ahmed: emphasis seems to be more on emotional realm more than on academic/data.</w:t>
      </w:r>
    </w:p>
    <w:p w14:paraId="78180C74" w14:textId="7D076F7B" w:rsidR="00B54B47" w:rsidRDefault="00B54B47" w:rsidP="00B54B47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Older generation of doctors – us! – have perhaps been complicit in letting the insurance industry take over</w:t>
      </w:r>
    </w:p>
    <w:p w14:paraId="214CCA0E" w14:textId="5B9C9871" w:rsidR="00B54B47" w:rsidRDefault="00B54B47" w:rsidP="00B54B47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Rob: some doctors I helped to train are now complicit, with ACO’s</w:t>
      </w:r>
    </w:p>
    <w:p w14:paraId="219102D7" w14:textId="4563B6B5" w:rsidR="00B54B47" w:rsidRDefault="00B54B47" w:rsidP="00B54B47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Gary: 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doctors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went from having middle-class aspirations to desiring to become wealthy</w:t>
      </w:r>
    </w:p>
    <w:p w14:paraId="7201E14C" w14:textId="27A783C4" w:rsidR="00B54B47" w:rsidRDefault="00B54B47" w:rsidP="00B54B47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Ahmed: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…and the language of medicine has changed.  Patients are 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“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consumers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”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and medical care is a 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“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product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”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60CBE2E2" w14:textId="2C0F7335" w:rsidR="00D20539" w:rsidRPr="005E00F3" w:rsidRDefault="00D20539" w:rsidP="00D2053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D20539">
        <w:rPr>
          <w:rFonts w:ascii="Calibri" w:eastAsia="Times New Roman" w:hAnsi="Calibri" w:cs="Calibri"/>
          <w:i/>
          <w:color w:val="FF0000"/>
          <w:shd w:val="clear" w:color="auto" w:fill="FFFFFF"/>
        </w:rPr>
        <w:t>Don: I will re-introduce Thomas to Constance, the Geisel SNa</w:t>
      </w: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HP</w:t>
      </w:r>
      <w:r w:rsidRPr="00D20539">
        <w:rPr>
          <w:rFonts w:ascii="Calibri" w:eastAsia="Times New Roman" w:hAnsi="Calibri" w:cs="Calibri"/>
          <w:i/>
          <w:color w:val="FF0000"/>
          <w:shd w:val="clear" w:color="auto" w:fill="FFFFFF"/>
        </w:rPr>
        <w:t xml:space="preserve"> leader</w:t>
      </w:r>
    </w:p>
    <w:p w14:paraId="6D016E63" w14:textId="77777777" w:rsidR="005E00F3" w:rsidRP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Chapter activities</w:t>
      </w:r>
    </w:p>
    <w:p w14:paraId="6AF4CAF7" w14:textId="77777777" w:rsidR="005E00F3" w:rsidRPr="005E00F3" w:rsidRDefault="005E00F3" w:rsidP="005E00F3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 xml:space="preserve">NH Legislature </w:t>
      </w:r>
    </w:p>
    <w:p w14:paraId="4C1B6170" w14:textId="77777777" w:rsidR="005E00F3" w:rsidRPr="005E00F3" w:rsidRDefault="005E00F3" w:rsidP="005E00F3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Political issues</w:t>
      </w:r>
    </w:p>
    <w:p w14:paraId="5175DB54" w14:textId="77777777" w:rsidR="005E00F3" w:rsidRPr="005E00F3" w:rsidRDefault="005E00F3" w:rsidP="005E00F3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Split House, Republican Senate</w:t>
      </w:r>
    </w:p>
    <w:p w14:paraId="316C16F5" w14:textId="77777777" w:rsidR="005E00F3" w:rsidRPr="005E00F3" w:rsidRDefault="005E00F3" w:rsidP="005E00F3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Doctors Out and Doctors In</w:t>
      </w:r>
    </w:p>
    <w:p w14:paraId="1AB98EFF" w14:textId="77777777" w:rsidR="005E00F3" w:rsidRPr="005E00F3" w:rsidRDefault="005E00F3" w:rsidP="005E00F3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Bills</w:t>
      </w:r>
    </w:p>
    <w:p w14:paraId="5BAF85E1" w14:textId="77777777" w:rsidR="005E00F3" w:rsidRPr="005E00F3" w:rsidRDefault="005E00F3" w:rsidP="005E00F3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Interstate Compact for Single-Payer</w:t>
      </w:r>
    </w:p>
    <w:p w14:paraId="77B0003F" w14:textId="799B9EB3" w:rsidR="005E00F3" w:rsidRDefault="005E00F3" w:rsidP="005E00F3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 xml:space="preserve">All-Payor </w:t>
      </w:r>
      <w:r w:rsidR="00F95694">
        <w:rPr>
          <w:rFonts w:ascii="Calibri" w:eastAsia="Times New Roman" w:hAnsi="Calibri" w:cs="Calibri"/>
          <w:color w:val="000000"/>
          <w:shd w:val="clear" w:color="auto" w:fill="FFFFFF"/>
        </w:rPr>
        <w:t>Committee</w:t>
      </w:r>
    </w:p>
    <w:p w14:paraId="62242020" w14:textId="6242DAB3" w:rsidR="00D43041" w:rsidRPr="005E00F3" w:rsidRDefault="00D43041" w:rsidP="00D43041">
      <w:pPr>
        <w:numPr>
          <w:ilvl w:val="4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Ken and Ahmed: 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“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Maryland is to Medicare-for-All as Saskatchewan was to the development of Canadian Medicare</w:t>
      </w:r>
      <w:r w:rsidR="00036C72">
        <w:rPr>
          <w:rFonts w:ascii="Calibri" w:eastAsia="Times New Roman" w:hAnsi="Calibri" w:cs="Calibri"/>
          <w:color w:val="000000"/>
          <w:shd w:val="clear" w:color="auto" w:fill="FFFFFF"/>
        </w:rPr>
        <w:t>”</w:t>
      </w:r>
    </w:p>
    <w:p w14:paraId="3606663A" w14:textId="39B2DABE" w:rsidR="005E00F3" w:rsidRDefault="005E00F3" w:rsidP="005E00F3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and....can we propose a bill banning Insurance Companies from using the word "Medicare" in advertising?</w:t>
      </w:r>
    </w:p>
    <w:p w14:paraId="1D7E756E" w14:textId="36AD867B" w:rsidR="009100C8" w:rsidRDefault="009100C8" w:rsidP="009100C8">
      <w:pPr>
        <w:numPr>
          <w:ilvl w:val="4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Rob: Tyler Brannen thinks that the state probably does not have “standing”</w:t>
      </w:r>
    </w:p>
    <w:p w14:paraId="3A0CF8FF" w14:textId="1E163A9E" w:rsidR="009100C8" w:rsidRPr="00D43041" w:rsidRDefault="009100C8" w:rsidP="009100C8">
      <w:pPr>
        <w:numPr>
          <w:ilvl w:val="4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D43041">
        <w:rPr>
          <w:rFonts w:ascii="Calibri" w:eastAsia="Times New Roman" w:hAnsi="Calibri" w:cs="Calibri"/>
          <w:i/>
          <w:color w:val="FF0000"/>
          <w:shd w:val="clear" w:color="auto" w:fill="FFFFFF"/>
        </w:rPr>
        <w:t>Thomas: can state regulate advertising</w:t>
      </w:r>
      <w:r w:rsidR="00F95694" w:rsidRPr="00D43041">
        <w:rPr>
          <w:rFonts w:ascii="Calibri" w:eastAsia="Times New Roman" w:hAnsi="Calibri" w:cs="Calibri"/>
          <w:i/>
          <w:color w:val="FF0000"/>
          <w:shd w:val="clear" w:color="auto" w:fill="FFFFFF"/>
        </w:rPr>
        <w:t>?</w:t>
      </w:r>
    </w:p>
    <w:p w14:paraId="55D374AC" w14:textId="777F4AAE" w:rsidR="00F95694" w:rsidRDefault="00D43041" w:rsidP="00F95694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Don: Jim Murphy might be interested in being a co-sponsor</w:t>
      </w:r>
    </w:p>
    <w:p w14:paraId="6499AB31" w14:textId="5524D016" w:rsidR="00D43041" w:rsidRDefault="00D43041" w:rsidP="00F95694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D43041">
        <w:rPr>
          <w:rFonts w:ascii="Calibri" w:eastAsia="Times New Roman" w:hAnsi="Calibri" w:cs="Calibri"/>
          <w:i/>
          <w:color w:val="FF0000"/>
          <w:shd w:val="clear" w:color="auto" w:fill="FFFFFF"/>
        </w:rPr>
        <w:t>Don: Dave Nagel (R-Gilmanton) is interested in learning more and is meeting with me on Friday</w:t>
      </w:r>
    </w:p>
    <w:p w14:paraId="004FB0BE" w14:textId="56DDE3DD" w:rsidR="00D43041" w:rsidRDefault="00D43041" w:rsidP="00F95694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  <w:shd w:val="clear" w:color="auto" w:fill="FFFFFF"/>
        </w:rPr>
      </w:pPr>
      <w:r>
        <w:rPr>
          <w:rFonts w:ascii="Calibri" w:eastAsia="Times New Roman" w:hAnsi="Calibri" w:cs="Calibri"/>
          <w:i/>
          <w:color w:val="FF0000"/>
          <w:shd w:val="clear" w:color="auto" w:fill="FFFFFF"/>
        </w:rPr>
        <w:t>Gary: once the bills are assigned to a Committee, perhaps PNHP members could call Democratic Committee members to lobby for their support.</w:t>
      </w:r>
    </w:p>
    <w:p w14:paraId="197B836F" w14:textId="36C2F365" w:rsidR="00F6283D" w:rsidRDefault="00F6283D" w:rsidP="00F95694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F6283D">
        <w:rPr>
          <w:rFonts w:ascii="Calibri" w:eastAsia="Times New Roman" w:hAnsi="Calibri" w:cs="Calibri"/>
          <w:color w:val="000000" w:themeColor="text1"/>
          <w:shd w:val="clear" w:color="auto" w:fill="FFFFFF"/>
        </w:rPr>
        <w:t>Rob: Kent Street Coalit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i</w:t>
      </w:r>
      <w:r w:rsidRPr="00F6283D">
        <w:rPr>
          <w:rFonts w:ascii="Calibri" w:eastAsia="Times New Roman" w:hAnsi="Calibri" w:cs="Calibri"/>
          <w:color w:val="000000" w:themeColor="text1"/>
          <w:shd w:val="clear" w:color="auto" w:fill="FFFFFF"/>
        </w:rPr>
        <w:t>on would probably not push for these bills</w:t>
      </w:r>
    </w:p>
    <w:p w14:paraId="700027A8" w14:textId="5F9EC898" w:rsidR="00F6283D" w:rsidRPr="00F6283D" w:rsidRDefault="00F6283D" w:rsidP="00F95694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</w:pPr>
      <w:r w:rsidRPr="00F6283D"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>Jim: We should get out one-pager fact sheets about these bills, e.g. these are bills to eliminate unnecessary and costly middle-men.</w:t>
      </w:r>
    </w:p>
    <w:p w14:paraId="698264EE" w14:textId="0C90B023" w:rsidR="00F6283D" w:rsidRPr="00F6283D" w:rsidRDefault="00F6283D" w:rsidP="00F6283D">
      <w:pPr>
        <w:numPr>
          <w:ilvl w:val="4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</w:pPr>
      <w:r w:rsidRPr="00F6283D"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>Jim: I will work with Ken on the All-Payer</w:t>
      </w:r>
    </w:p>
    <w:p w14:paraId="25C1E052" w14:textId="32F1252C" w:rsidR="00F6283D" w:rsidRPr="00F6283D" w:rsidRDefault="00F6283D" w:rsidP="00F6283D">
      <w:pPr>
        <w:numPr>
          <w:ilvl w:val="4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</w:pPr>
      <w:r w:rsidRPr="00F6283D"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 xml:space="preserve">Thomas and Ahmed: we will work on the Multi-State Compact </w:t>
      </w:r>
    </w:p>
    <w:p w14:paraId="682BCB98" w14:textId="67C265AF" w:rsidR="00F6283D" w:rsidRPr="005E00F3" w:rsidRDefault="00F6283D" w:rsidP="00F6283D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</w:pPr>
      <w:r w:rsidRPr="00F6283D"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 xml:space="preserve">Don: I will reach out to Heather </w:t>
      </w:r>
      <w:proofErr w:type="spellStart"/>
      <w:r w:rsidRPr="00F6283D"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>Stockwell</w:t>
      </w:r>
      <w:proofErr w:type="spellEnd"/>
      <w:r w:rsidRPr="00F6283D"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 xml:space="preserve"> to let her know that these are coming.</w:t>
      </w:r>
      <w:r>
        <w:rPr>
          <w:rFonts w:ascii="Calibri" w:eastAsia="Times New Roman" w:hAnsi="Calibri" w:cs="Calibri"/>
          <w:i/>
          <w:color w:val="ED7D31" w:themeColor="accent2"/>
          <w:shd w:val="clear" w:color="auto" w:fill="FFFFFF"/>
        </w:rPr>
        <w:t xml:space="preserve">  “Can you bring patients’ stories”</w:t>
      </w:r>
    </w:p>
    <w:p w14:paraId="5C57549A" w14:textId="190E8835" w:rsidR="005E00F3" w:rsidRPr="005C7249" w:rsidRDefault="005E00F3" w:rsidP="005C7249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National issues</w:t>
      </w:r>
      <w:r w:rsidR="005C7249">
        <w:rPr>
          <w:rFonts w:ascii="Calibri" w:eastAsia="Times New Roman" w:hAnsi="Calibri" w:cs="Calibri"/>
          <w:color w:val="000000"/>
          <w:shd w:val="clear" w:color="auto" w:fill="FFFFFF"/>
        </w:rPr>
        <w:t xml:space="preserve"> - </w:t>
      </w: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Privatization of Medicare - Medicare Disadvantage and ACO-REACH</w:t>
      </w:r>
    </w:p>
    <w:p w14:paraId="036E9CF4" w14:textId="2C54CF7A" w:rsidR="005C7249" w:rsidRDefault="005C7249" w:rsidP="005C724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Rob: this is a federal issue, and cannot be addressed at the State level. I have been in contact with NH-AARP who referred me to national AARP. In a phone call today I addressed linkage of AARP with United Health Care and their MA plans.</w:t>
      </w:r>
    </w:p>
    <w:p w14:paraId="2FA8CC02" w14:textId="5D8C23BB" w:rsidR="005C7249" w:rsidRDefault="005C7249" w:rsidP="005C724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Rob: our congressional delegation seems to be supporting Medicare Advantage</w:t>
      </w:r>
    </w:p>
    <w:p w14:paraId="6443ABE7" w14:textId="3F316D15" w:rsidR="005C7249" w:rsidRDefault="005C7249" w:rsidP="005C7249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Gary: are there federal bills that we can promote?</w:t>
      </w:r>
    </w:p>
    <w:p w14:paraId="6632988A" w14:textId="1B478B90" w:rsidR="005C7249" w:rsidRDefault="005C7249" w:rsidP="005C7249">
      <w:pPr>
        <w:numPr>
          <w:ilvl w:val="3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Thomas: Ro Khanna’s bill limiting Insurance industry using the word “Medicare” in their advertising</w:t>
      </w:r>
    </w:p>
    <w:p w14:paraId="22C1CDAF" w14:textId="7605A3E3" w:rsidR="00F65A3D" w:rsidRPr="00F92EF7" w:rsidRDefault="00F65A3D" w:rsidP="00F65A3D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i/>
          <w:color w:val="FF0000"/>
          <w:shd w:val="clear" w:color="auto" w:fill="FFFFFF"/>
        </w:rPr>
      </w:pPr>
      <w:r w:rsidRPr="00F92EF7">
        <w:rPr>
          <w:rFonts w:ascii="Calibri" w:eastAsia="Times New Roman" w:hAnsi="Calibri" w:cs="Calibri"/>
          <w:i/>
          <w:color w:val="FF0000"/>
          <w:shd w:val="clear" w:color="auto" w:fill="FFFFFF"/>
        </w:rPr>
        <w:t>Jim and Rob: We will work on a one-pager on privatization of Medicare</w:t>
      </w:r>
    </w:p>
    <w:p w14:paraId="516D3440" w14:textId="7E81301E" w:rsidR="00F65A3D" w:rsidRDefault="00F65A3D" w:rsidP="00F65A3D">
      <w:pPr>
        <w:numPr>
          <w:ilvl w:val="2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Gary: perhaps we should focus on Jeanne Shaheen, as she may</w:t>
      </w:r>
      <w:r w:rsidR="00F92EF7">
        <w:rPr>
          <w:rFonts w:ascii="Calibri" w:eastAsia="Times New Roman" w:hAnsi="Calibri" w:cs="Calibri"/>
          <w:color w:val="000000"/>
          <w:shd w:val="clear" w:color="auto" w:fill="FFFFFF"/>
        </w:rPr>
        <w:t xml:space="preserve"> be less risk-averse in coming years</w:t>
      </w:r>
      <w:bookmarkStart w:id="0" w:name="_GoBack"/>
      <w:bookmarkEnd w:id="0"/>
    </w:p>
    <w:p w14:paraId="6D907D54" w14:textId="49E13722" w:rsidR="005C7249" w:rsidRPr="005E00F3" w:rsidRDefault="005C7249" w:rsidP="005C7249">
      <w:pPr>
        <w:numPr>
          <w:ilvl w:val="1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Ken: the revolving door between CMS leadership and Insurance company leadership is corruption, and should be limited.</w:t>
      </w:r>
    </w:p>
    <w:p w14:paraId="1D5572FC" w14:textId="77777777" w:rsidR="005E00F3" w:rsidRP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New Business</w:t>
      </w:r>
    </w:p>
    <w:p w14:paraId="7228FB9F" w14:textId="77777777" w:rsidR="005E00F3" w:rsidRP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Treasurer's Report - $521.93</w:t>
      </w:r>
    </w:p>
    <w:p w14:paraId="2949E6F1" w14:textId="77777777" w:rsidR="005E00F3" w:rsidRPr="005E00F3" w:rsidRDefault="005E00F3" w:rsidP="005E00F3">
      <w:pPr>
        <w:numPr>
          <w:ilvl w:val="0"/>
          <w:numId w:val="10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hd w:val="clear" w:color="auto" w:fill="FFFFFF"/>
        </w:rPr>
      </w:pPr>
      <w:r w:rsidRPr="005E00F3">
        <w:rPr>
          <w:rFonts w:ascii="Calibri" w:eastAsia="Times New Roman" w:hAnsi="Calibri" w:cs="Calibri"/>
          <w:color w:val="000000"/>
          <w:shd w:val="clear" w:color="auto" w:fill="FFFFFF"/>
        </w:rPr>
        <w:t>Next meeting - January 25</w:t>
      </w:r>
    </w:p>
    <w:p w14:paraId="5CFE2E1F" w14:textId="77777777" w:rsidR="005E00F3" w:rsidRPr="00203399" w:rsidRDefault="005E00F3" w:rsidP="00203399">
      <w:pPr>
        <w:ind w:right="-450"/>
      </w:pPr>
    </w:p>
    <w:p w14:paraId="7AEB518B" w14:textId="77777777" w:rsidR="0016307D" w:rsidRPr="007D6524" w:rsidRDefault="0016307D" w:rsidP="005970E7">
      <w:pPr>
        <w:ind w:left="720" w:right="-450"/>
        <w:rPr>
          <w:rFonts w:ascii="Calibri" w:eastAsia="Times New Roman" w:hAnsi="Calibri" w:cs="Calibri"/>
        </w:rPr>
      </w:pPr>
    </w:p>
    <w:sectPr w:rsidR="0016307D" w:rsidRPr="007D6524" w:rsidSect="00B4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7772BCA"/>
    <w:multiLevelType w:val="multilevel"/>
    <w:tmpl w:val="4456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132F9"/>
    <w:rsid w:val="00036C72"/>
    <w:rsid w:val="00053224"/>
    <w:rsid w:val="00140A5E"/>
    <w:rsid w:val="00142B68"/>
    <w:rsid w:val="0016307D"/>
    <w:rsid w:val="001A1529"/>
    <w:rsid w:val="002005D8"/>
    <w:rsid w:val="00203399"/>
    <w:rsid w:val="00237B58"/>
    <w:rsid w:val="002853FD"/>
    <w:rsid w:val="00291B89"/>
    <w:rsid w:val="002B3D42"/>
    <w:rsid w:val="0030501D"/>
    <w:rsid w:val="00326A89"/>
    <w:rsid w:val="00356885"/>
    <w:rsid w:val="00373207"/>
    <w:rsid w:val="004140A7"/>
    <w:rsid w:val="00417614"/>
    <w:rsid w:val="004756B0"/>
    <w:rsid w:val="00482C32"/>
    <w:rsid w:val="004B6340"/>
    <w:rsid w:val="004C4335"/>
    <w:rsid w:val="00516351"/>
    <w:rsid w:val="0052472A"/>
    <w:rsid w:val="005970E7"/>
    <w:rsid w:val="005B0451"/>
    <w:rsid w:val="005B5CDE"/>
    <w:rsid w:val="005C1507"/>
    <w:rsid w:val="005C2BB8"/>
    <w:rsid w:val="005C535A"/>
    <w:rsid w:val="005C7249"/>
    <w:rsid w:val="005E00F3"/>
    <w:rsid w:val="005E4D11"/>
    <w:rsid w:val="00610209"/>
    <w:rsid w:val="00633D93"/>
    <w:rsid w:val="00685297"/>
    <w:rsid w:val="0068530C"/>
    <w:rsid w:val="00686CEF"/>
    <w:rsid w:val="006B0D0E"/>
    <w:rsid w:val="0077096D"/>
    <w:rsid w:val="007B40B2"/>
    <w:rsid w:val="007D46E7"/>
    <w:rsid w:val="007D6524"/>
    <w:rsid w:val="007F7687"/>
    <w:rsid w:val="007F7F9B"/>
    <w:rsid w:val="00895003"/>
    <w:rsid w:val="008C20B0"/>
    <w:rsid w:val="008C4E27"/>
    <w:rsid w:val="009100C8"/>
    <w:rsid w:val="0091150E"/>
    <w:rsid w:val="009B11F6"/>
    <w:rsid w:val="00A17EA1"/>
    <w:rsid w:val="00A217B6"/>
    <w:rsid w:val="00A54982"/>
    <w:rsid w:val="00A604C1"/>
    <w:rsid w:val="00A6482E"/>
    <w:rsid w:val="00AD3CF3"/>
    <w:rsid w:val="00B42A7E"/>
    <w:rsid w:val="00B54B47"/>
    <w:rsid w:val="00B60FE1"/>
    <w:rsid w:val="00B659CC"/>
    <w:rsid w:val="00BC323E"/>
    <w:rsid w:val="00BF55DF"/>
    <w:rsid w:val="00C3123F"/>
    <w:rsid w:val="00CF7B32"/>
    <w:rsid w:val="00D14FB2"/>
    <w:rsid w:val="00D20539"/>
    <w:rsid w:val="00D43041"/>
    <w:rsid w:val="00D62A10"/>
    <w:rsid w:val="00D86F44"/>
    <w:rsid w:val="00D87750"/>
    <w:rsid w:val="00D87FFC"/>
    <w:rsid w:val="00DB4188"/>
    <w:rsid w:val="00DC7337"/>
    <w:rsid w:val="00E60600"/>
    <w:rsid w:val="00E81E09"/>
    <w:rsid w:val="00EE3CA1"/>
    <w:rsid w:val="00EF275C"/>
    <w:rsid w:val="00EF6FCB"/>
    <w:rsid w:val="00F25191"/>
    <w:rsid w:val="00F34854"/>
    <w:rsid w:val="00F6283D"/>
    <w:rsid w:val="00F65A3D"/>
    <w:rsid w:val="00F92EF7"/>
    <w:rsid w:val="00F95694"/>
    <w:rsid w:val="00FA5ADB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E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3</cp:revision>
  <cp:lastPrinted>2022-12-21T20:17:00Z</cp:lastPrinted>
  <dcterms:created xsi:type="dcterms:W3CDTF">2022-12-23T22:06:00Z</dcterms:created>
  <dcterms:modified xsi:type="dcterms:W3CDTF">2022-12-23T22:17:00Z</dcterms:modified>
</cp:coreProperties>
</file>