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2406" w14:textId="77777777" w:rsidR="004C4335" w:rsidRPr="004C4335" w:rsidRDefault="004C4335" w:rsidP="002853FD">
      <w:pPr>
        <w:ind w:right="-450"/>
        <w:rPr>
          <w:b/>
        </w:rPr>
      </w:pPr>
      <w:r w:rsidRPr="004C4335">
        <w:rPr>
          <w:b/>
        </w:rPr>
        <w:t>Granite State PNHP</w:t>
      </w:r>
    </w:p>
    <w:p w14:paraId="28C5C02A" w14:textId="77777777" w:rsidR="004C4335" w:rsidRPr="004C4335" w:rsidRDefault="004C4335" w:rsidP="002853FD">
      <w:pPr>
        <w:ind w:right="-450"/>
        <w:rPr>
          <w:b/>
        </w:rPr>
      </w:pPr>
      <w:r w:rsidRPr="004C4335">
        <w:rPr>
          <w:b/>
        </w:rPr>
        <w:t>Agenda/Minutes</w:t>
      </w:r>
    </w:p>
    <w:p w14:paraId="4569D7C2" w14:textId="2F640E8B" w:rsidR="004C4335" w:rsidRDefault="000A2057" w:rsidP="002853FD">
      <w:pPr>
        <w:ind w:right="-450"/>
        <w:rPr>
          <w:b/>
        </w:rPr>
      </w:pPr>
      <w:r>
        <w:rPr>
          <w:b/>
        </w:rPr>
        <w:t>February</w:t>
      </w:r>
      <w:r w:rsidR="00A17EA1">
        <w:rPr>
          <w:b/>
        </w:rPr>
        <w:t xml:space="preserve"> 2</w:t>
      </w:r>
      <w:r>
        <w:rPr>
          <w:b/>
        </w:rPr>
        <w:t>2</w:t>
      </w:r>
      <w:r w:rsidR="001C1023">
        <w:rPr>
          <w:b/>
        </w:rPr>
        <w:t xml:space="preserve">, </w:t>
      </w:r>
      <w:r w:rsidR="00B659CC">
        <w:rPr>
          <w:b/>
        </w:rPr>
        <w:t>202</w:t>
      </w:r>
      <w:r w:rsidR="00791708">
        <w:rPr>
          <w:b/>
        </w:rPr>
        <w:t>3</w:t>
      </w:r>
      <w:r w:rsidR="004C4335" w:rsidRPr="004C4335">
        <w:rPr>
          <w:b/>
        </w:rPr>
        <w:t xml:space="preserve"> – </w:t>
      </w:r>
      <w:r w:rsidR="00237B58">
        <w:rPr>
          <w:b/>
        </w:rPr>
        <w:t>Zoom</w:t>
      </w:r>
    </w:p>
    <w:p w14:paraId="2C8EBA39" w14:textId="7A8ADA5F" w:rsidR="001B2982" w:rsidRDefault="001B2982" w:rsidP="002853FD">
      <w:pPr>
        <w:ind w:right="-450"/>
        <w:rPr>
          <w:b/>
        </w:rPr>
      </w:pPr>
    </w:p>
    <w:p w14:paraId="3BE85B29" w14:textId="2AC9437D" w:rsidR="001B2982" w:rsidRDefault="001B2982" w:rsidP="002853FD">
      <w:pPr>
        <w:ind w:right="-450"/>
        <w:rPr>
          <w:b/>
        </w:rPr>
      </w:pPr>
      <w:r>
        <w:rPr>
          <w:b/>
        </w:rPr>
        <w:t>Attending:</w:t>
      </w:r>
    </w:p>
    <w:p w14:paraId="387C3392" w14:textId="77777777" w:rsidR="001B2982" w:rsidRPr="00C3123F" w:rsidRDefault="001B2982" w:rsidP="001B2982">
      <w:pPr>
        <w:ind w:right="-450"/>
      </w:pPr>
      <w:r w:rsidRPr="00C3123F">
        <w:t xml:space="preserve">Ken Dolkart </w:t>
      </w:r>
    </w:p>
    <w:p w14:paraId="0FD32735" w14:textId="77777777" w:rsidR="001B2982" w:rsidRPr="00C3123F" w:rsidRDefault="001B2982" w:rsidP="001B2982">
      <w:pPr>
        <w:ind w:right="-450"/>
      </w:pPr>
      <w:r w:rsidRPr="00C3123F">
        <w:t>Jim Fieseher</w:t>
      </w:r>
      <w:r>
        <w:t xml:space="preserve"> </w:t>
      </w:r>
    </w:p>
    <w:p w14:paraId="6C4A2275" w14:textId="77777777" w:rsidR="001B2982" w:rsidRDefault="001B2982" w:rsidP="001B2982">
      <w:pPr>
        <w:ind w:right="-450"/>
      </w:pPr>
      <w:r w:rsidRPr="00203399">
        <w:t>Don Kollisch</w:t>
      </w:r>
    </w:p>
    <w:p w14:paraId="7318C4CF" w14:textId="77777777" w:rsidR="001B2982" w:rsidRPr="00203399" w:rsidRDefault="001B2982" w:rsidP="001B2982">
      <w:pPr>
        <w:ind w:right="-450"/>
      </w:pPr>
      <w:r>
        <w:t xml:space="preserve">Ahmed Kutty </w:t>
      </w:r>
    </w:p>
    <w:p w14:paraId="062ECC2F" w14:textId="31FD105F" w:rsidR="001B2982" w:rsidRPr="00CD0D83" w:rsidRDefault="001B2982" w:rsidP="002853FD">
      <w:pPr>
        <w:ind w:right="-450"/>
      </w:pPr>
      <w:r w:rsidRPr="00203399">
        <w:t>Thomas Lane</w:t>
      </w:r>
      <w:r>
        <w:t xml:space="preserve"> </w:t>
      </w:r>
    </w:p>
    <w:p w14:paraId="48B4555E" w14:textId="0F1016F7" w:rsidR="005E00F3" w:rsidRDefault="005E00F3" w:rsidP="00203399">
      <w:pPr>
        <w:ind w:right="-450"/>
      </w:pPr>
    </w:p>
    <w:p w14:paraId="1829F88F" w14:textId="305A3865" w:rsidR="000A2057" w:rsidRPr="00FE1383" w:rsidRDefault="000A2057" w:rsidP="00FE1383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hd w:val="clear" w:color="auto" w:fill="FFFFFF"/>
        </w:rPr>
        <w:t>Minutes from last meeting on January 21, 2023</w:t>
      </w:r>
      <w:r w:rsidR="001B2982">
        <w:rPr>
          <w:rFonts w:ascii="Calibri" w:eastAsia="Times New Roman" w:hAnsi="Calibri" w:cs="Calibri"/>
          <w:color w:val="000000"/>
          <w:shd w:val="clear" w:color="auto" w:fill="FFFFFF"/>
        </w:rPr>
        <w:t xml:space="preserve"> - approved</w:t>
      </w:r>
    </w:p>
    <w:p w14:paraId="1669A6CF" w14:textId="77777777" w:rsidR="00FE1383" w:rsidRPr="00FE1383" w:rsidRDefault="000A2057" w:rsidP="00FE1383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hd w:val="clear" w:color="auto" w:fill="FFFFFF"/>
        </w:rPr>
        <w:t>Chapter activities</w:t>
      </w:r>
    </w:p>
    <w:p w14:paraId="425DE1F7" w14:textId="2B487714" w:rsidR="00FE1383" w:rsidRPr="00FE1383" w:rsidRDefault="000A2057" w:rsidP="00FE13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NH Legislature </w:t>
      </w:r>
      <w:r w:rsidR="00FE1383" w:rsidRPr="00FE1383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–</w:t>
      </w:r>
      <w:r w:rsidRPr="00FE1383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 Bills</w:t>
      </w:r>
    </w:p>
    <w:p w14:paraId="325DC77F" w14:textId="69D2CB1A" w:rsidR="00FE1383" w:rsidRPr="001B2982" w:rsidRDefault="000A2057" w:rsidP="00FE1383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HB353 - Interstate Compact for Single-Payer</w:t>
      </w:r>
      <w:r w:rsidR="001B2982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 – voted ITL primarily because of the concerns of a Democrat (Rep. Spiers) that Medicare waivers would </w:t>
      </w:r>
      <w:r w:rsidR="001B2982" w:rsidRPr="001B2982">
        <w:rPr>
          <w:rFonts w:ascii="Calibri" w:eastAsia="Times New Roman" w:hAnsi="Calibri" w:cs="Calibri"/>
          <w:b/>
          <w:color w:val="000000"/>
          <w:sz w:val="26"/>
          <w:szCs w:val="26"/>
          <w:shd w:val="clear" w:color="auto" w:fill="FFFFFF"/>
        </w:rPr>
        <w:t>never</w:t>
      </w:r>
      <w:r w:rsidR="001B2982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 be available.</w:t>
      </w:r>
    </w:p>
    <w:p w14:paraId="56C695A9" w14:textId="2C3E7DBF" w:rsidR="001B2982" w:rsidRDefault="001B2982" w:rsidP="001B2982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Ahmed: no waivers have been </w:t>
      </w:r>
      <w:r w:rsidR="00272342">
        <w:rPr>
          <w:rFonts w:ascii="Calibri" w:eastAsia="Times New Roman" w:hAnsi="Calibri" w:cs="Calibri"/>
          <w:color w:val="000000"/>
          <w:shd w:val="clear" w:color="auto" w:fill="FFFFFF"/>
        </w:rPr>
        <w:t>granted, as no states have fully passed a Single-Payer bill</w:t>
      </w:r>
    </w:p>
    <w:p w14:paraId="746ACCA5" w14:textId="2B570F45" w:rsidR="00272342" w:rsidRDefault="00272342" w:rsidP="001B2982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Don: what is the lesson here?  It relates to the political process</w:t>
      </w:r>
    </w:p>
    <w:p w14:paraId="45F1893B" w14:textId="69DF7AA3" w:rsidR="00272342" w:rsidRDefault="00272342" w:rsidP="001B2982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Jim: we should have contacted Rep. Spiers later to bring her into the fold by addressing her personal/professional concerns</w:t>
      </w:r>
    </w:p>
    <w:p w14:paraId="3D70B2D4" w14:textId="00BCAF36" w:rsidR="00EB039D" w:rsidRDefault="00EB039D" w:rsidP="001B2982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Ken: keep your powder dry, as other states, including Maine are moving in that direction</w:t>
      </w:r>
    </w:p>
    <w:p w14:paraId="619A6A61" w14:textId="685DBFDD" w:rsidR="00603987" w:rsidRPr="009C541E" w:rsidRDefault="00603987" w:rsidP="001B2982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9C541E">
        <w:rPr>
          <w:rFonts w:ascii="Calibri" w:eastAsia="Times New Roman" w:hAnsi="Calibri" w:cs="Calibri"/>
          <w:i/>
          <w:color w:val="FF0000"/>
          <w:shd w:val="clear" w:color="auto" w:fill="FFFFFF"/>
        </w:rPr>
        <w:t>Ken:  I will ask Peter Schmidt: “Is 353 truly dead, or is it a Zombie that can be revitalized, especially for next year?”</w:t>
      </w:r>
    </w:p>
    <w:p w14:paraId="2C97FE4E" w14:textId="23DFDEFA" w:rsidR="00FE1383" w:rsidRPr="00272342" w:rsidRDefault="000A2057" w:rsidP="00FE1383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HB319 - All-Payor </w:t>
      </w:r>
      <w:r w:rsidR="00272342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Committee – Ought to Pass, by Sub-Committee</w:t>
      </w:r>
    </w:p>
    <w:p w14:paraId="379DF1CB" w14:textId="74E7561D" w:rsidR="00272342" w:rsidRDefault="00272342" w:rsidP="00272342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Ken: the presentation by the Insurance Department on the opacity of hospital costs helped a lot</w:t>
      </w:r>
      <w:r w:rsidR="00EB039D">
        <w:rPr>
          <w:rFonts w:ascii="Calibri" w:eastAsia="Times New Roman" w:hAnsi="Calibri" w:cs="Calibri"/>
          <w:color w:val="000000"/>
          <w:shd w:val="clear" w:color="auto" w:fill="FFFFFF"/>
        </w:rPr>
        <w:t>.   Also helped by Rep. Terry (R) who was impressed that Republicans in other states supported it</w:t>
      </w:r>
    </w:p>
    <w:p w14:paraId="06CD9085" w14:textId="67D1DFF3" w:rsidR="00272342" w:rsidRDefault="00272342" w:rsidP="00272342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Ken: we ought to look for opportunity to testify at Senate hearings</w:t>
      </w:r>
    </w:p>
    <w:p w14:paraId="2D839919" w14:textId="4FC4BEF4" w:rsidR="00272342" w:rsidRDefault="00272342" w:rsidP="00272342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Thomas: consider taking the Senators out of the Committee</w:t>
      </w:r>
      <w:r w:rsidR="00EB039D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49DE7473" w14:textId="5B2D2872" w:rsidR="00EB039D" w:rsidRPr="009C541E" w:rsidRDefault="00EB039D" w:rsidP="00EB039D">
      <w:pPr>
        <w:pStyle w:val="ListParagraph"/>
        <w:numPr>
          <w:ilvl w:val="4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9C541E">
        <w:rPr>
          <w:rFonts w:ascii="Calibri" w:eastAsia="Times New Roman" w:hAnsi="Calibri" w:cs="Calibri"/>
          <w:i/>
          <w:color w:val="FF0000"/>
          <w:shd w:val="clear" w:color="auto" w:fill="FFFFFF"/>
        </w:rPr>
        <w:t>Ken: I will ask Peter Schmidt</w:t>
      </w:r>
    </w:p>
    <w:p w14:paraId="6E757C0C" w14:textId="61A85FA0" w:rsidR="00EB039D" w:rsidRDefault="00EB039D" w:rsidP="00EB039D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EB039D">
        <w:rPr>
          <w:rFonts w:ascii="Calibri" w:eastAsia="Times New Roman" w:hAnsi="Calibri" w:cs="Calibri"/>
          <w:color w:val="000000" w:themeColor="text1"/>
          <w:shd w:val="clear" w:color="auto" w:fill="FFFFFF"/>
        </w:rPr>
        <w:t>Ahmed/Ken: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 Under All-Payor, would Medicaid costs increase?  Not really known.  NH’s unique system of Medicaid hospital billing requires deeper inquiry.  </w:t>
      </w:r>
    </w:p>
    <w:p w14:paraId="13695CE3" w14:textId="2E881679" w:rsidR="00EB039D" w:rsidRPr="009C541E" w:rsidRDefault="00EB039D" w:rsidP="00EB039D">
      <w:pPr>
        <w:pStyle w:val="ListParagraph"/>
        <w:numPr>
          <w:ilvl w:val="4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9C541E">
        <w:rPr>
          <w:rFonts w:ascii="Calibri" w:eastAsia="Times New Roman" w:hAnsi="Calibri" w:cs="Calibri"/>
          <w:i/>
          <w:color w:val="FF0000"/>
          <w:shd w:val="clear" w:color="auto" w:fill="FFFFFF"/>
        </w:rPr>
        <w:t>Ken: I will look into it with the Insurance Department and also the literature about Maryland</w:t>
      </w:r>
    </w:p>
    <w:p w14:paraId="35D2ED49" w14:textId="7AA756DF" w:rsidR="00EB039D" w:rsidRPr="009C541E" w:rsidRDefault="00603987" w:rsidP="00EB039D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9C541E">
        <w:rPr>
          <w:rFonts w:ascii="Calibri" w:eastAsia="Times New Roman" w:hAnsi="Calibri" w:cs="Calibri"/>
          <w:i/>
          <w:color w:val="FF0000"/>
          <w:shd w:val="clear" w:color="auto" w:fill="FFFFFF"/>
        </w:rPr>
        <w:t>Ken</w:t>
      </w:r>
      <w:r w:rsidR="00EB039D" w:rsidRPr="009C541E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: I will reach out to Peter Schmidt to find out the next steps.  </w:t>
      </w:r>
    </w:p>
    <w:p w14:paraId="075EBBA2" w14:textId="41DB5DA4" w:rsidR="00FE1383" w:rsidRPr="00603987" w:rsidRDefault="00603987" w:rsidP="00FE13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Can</w:t>
      </w:r>
      <w:r w:rsidR="000A2057" w:rsidRPr="00FE1383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 we propose a bill banning Insurance Companies from using the word "Medicare" in advertising?</w:t>
      </w:r>
    </w:p>
    <w:p w14:paraId="17A437C5" w14:textId="697419DD" w:rsidR="00603987" w:rsidRDefault="00603987" w:rsidP="00603987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lastRenderedPageBreak/>
        <w:t xml:space="preserve">Jim: I have heard from Rich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</w:rPr>
        <w:t>DePentima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that this regulation is federal, not state</w:t>
      </w:r>
    </w:p>
    <w:p w14:paraId="26111EF6" w14:textId="2E2461BA" w:rsidR="00603987" w:rsidRDefault="00603987" w:rsidP="00603987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Thomas: this might be feasible for </w:t>
      </w:r>
      <w:r w:rsidRPr="00EE52B2">
        <w:rPr>
          <w:rFonts w:ascii="Calibri" w:eastAsia="Times New Roman" w:hAnsi="Calibri" w:cs="Calibri"/>
          <w:b/>
          <w:color w:val="000000"/>
          <w:u w:val="single"/>
          <w:shd w:val="clear" w:color="auto" w:fill="FFFFFF"/>
        </w:rPr>
        <w:t>next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year.   “Stop the companies from exploiting NH Seniors” by managing the license of the Insurance Companies to advertise </w:t>
      </w:r>
      <w:r w:rsidRPr="00EE52B2">
        <w:rPr>
          <w:rFonts w:ascii="Calibri" w:eastAsia="Times New Roman" w:hAnsi="Calibri" w:cs="Calibri"/>
          <w:color w:val="000000"/>
          <w:u w:val="single"/>
          <w:shd w:val="clear" w:color="auto" w:fill="FFFFFF"/>
        </w:rPr>
        <w:t>any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product (not just MA-Part C)</w:t>
      </w:r>
    </w:p>
    <w:p w14:paraId="2191AAC8" w14:textId="44C5D9C9" w:rsidR="00603987" w:rsidRDefault="00603987" w:rsidP="00603987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Ken: This is probably a very heavy lift, in terms of balancing Federal vs. State </w:t>
      </w:r>
    </w:p>
    <w:p w14:paraId="7540DD37" w14:textId="67895A0A" w:rsidR="00603987" w:rsidRPr="00FE1383" w:rsidRDefault="00603987" w:rsidP="00603987">
      <w:pPr>
        <w:pStyle w:val="ListParagraph"/>
        <w:numPr>
          <w:ilvl w:val="3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Gary: </w:t>
      </w:r>
      <w:r w:rsidR="00EE52B2">
        <w:rPr>
          <w:rFonts w:ascii="Calibri" w:eastAsia="Times New Roman" w:hAnsi="Calibri" w:cs="Calibri"/>
          <w:color w:val="000000"/>
          <w:shd w:val="clear" w:color="auto" w:fill="FFFFFF"/>
        </w:rPr>
        <w:t>Consider mounting effective counter-advertisements</w:t>
      </w:r>
    </w:p>
    <w:p w14:paraId="645D52F7" w14:textId="6D3C7CF0" w:rsidR="00FE1383" w:rsidRPr="00FE1383" w:rsidRDefault="000A2057" w:rsidP="00FE1383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Public education events - Rotaries, Libraries, Businesses, Rural Hospitals</w:t>
      </w:r>
      <w:r w:rsidR="00306D25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, League of Women Voters</w:t>
      </w:r>
    </w:p>
    <w:p w14:paraId="70405296" w14:textId="16668AA2" w:rsidR="00FE1383" w:rsidRDefault="00FE1383" w:rsidP="00FE13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Press Releases</w:t>
      </w:r>
    </w:p>
    <w:p w14:paraId="73DC7035" w14:textId="2C5E1407" w:rsidR="00EE52B2" w:rsidRPr="00EE52B2" w:rsidRDefault="00EE52B2" w:rsidP="00EE52B2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Gary: a well-written release might well be interested</w:t>
      </w:r>
    </w:p>
    <w:p w14:paraId="3E8115E6" w14:textId="30331BB3" w:rsidR="00EE52B2" w:rsidRDefault="00EE52B2" w:rsidP="00FE13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Ken: the NH Business Review published my op-ed on both bills, and was then picked up by Yahoo News</w:t>
      </w:r>
    </w:p>
    <w:p w14:paraId="33BA5C9F" w14:textId="208A59D4" w:rsidR="00EE52B2" w:rsidRPr="009C541E" w:rsidRDefault="00EE52B2" w:rsidP="00FE13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i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Jim:  a new member of the Dover Dems</w:t>
      </w:r>
      <w:r w:rsidR="00306D25">
        <w:rPr>
          <w:rFonts w:ascii="Calibri" w:eastAsia="Times New Roman" w:hAnsi="Calibri" w:cs="Calibri"/>
          <w:color w:val="000000"/>
          <w:shd w:val="clear" w:color="auto" w:fill="FFFFFF"/>
        </w:rPr>
        <w:t xml:space="preserve">, Laura </w:t>
      </w:r>
      <w:proofErr w:type="spellStart"/>
      <w:r w:rsidR="00306D25">
        <w:rPr>
          <w:rFonts w:ascii="Calibri" w:eastAsia="Times New Roman" w:hAnsi="Calibri" w:cs="Calibri"/>
          <w:color w:val="000000"/>
          <w:shd w:val="clear" w:color="auto" w:fill="FFFFFF"/>
        </w:rPr>
        <w:t>Weigle</w:t>
      </w:r>
      <w:proofErr w:type="spellEnd"/>
      <w:r w:rsidR="00306D25">
        <w:rPr>
          <w:rFonts w:ascii="Calibri" w:eastAsia="Times New Roman" w:hAnsi="Calibri" w:cs="Calibri"/>
          <w:color w:val="000000"/>
          <w:shd w:val="clear" w:color="auto" w:fill="FFFFFF"/>
        </w:rPr>
        <w:t>,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is a </w:t>
      </w:r>
      <w:r w:rsidR="00306D25">
        <w:rPr>
          <w:rFonts w:ascii="Calibri" w:eastAsia="Times New Roman" w:hAnsi="Calibri" w:cs="Calibri"/>
          <w:color w:val="000000"/>
          <w:shd w:val="clear" w:color="auto" w:fill="FFFFFF"/>
        </w:rPr>
        <w:t>s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ocial </w:t>
      </w:r>
      <w:r w:rsidR="00306D25">
        <w:rPr>
          <w:rFonts w:ascii="Calibri" w:eastAsia="Times New Roman" w:hAnsi="Calibri" w:cs="Calibri"/>
          <w:color w:val="000000"/>
          <w:shd w:val="clear" w:color="auto" w:fill="FFFFFF"/>
        </w:rPr>
        <w:t>m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edia “optimizer”.  She might be interested in working with us</w:t>
      </w:r>
      <w:r w:rsidR="00306D25">
        <w:rPr>
          <w:rFonts w:ascii="Calibri" w:eastAsia="Times New Roman" w:hAnsi="Calibri" w:cs="Calibri"/>
          <w:color w:val="000000"/>
          <w:shd w:val="clear" w:color="auto" w:fill="FFFFFF"/>
        </w:rPr>
        <w:t xml:space="preserve"> for press releases and also fund-raising. </w:t>
      </w:r>
      <w:r w:rsidR="00306D25" w:rsidRPr="009C541E">
        <w:rPr>
          <w:rFonts w:ascii="Calibri" w:eastAsia="Times New Roman" w:hAnsi="Calibri" w:cs="Calibri"/>
          <w:i/>
          <w:color w:val="000000"/>
          <w:shd w:val="clear" w:color="auto" w:fill="FFFFFF"/>
        </w:rPr>
        <w:t xml:space="preserve"> </w:t>
      </w:r>
      <w:r w:rsidR="00002464" w:rsidRPr="00002464">
        <w:rPr>
          <w:rFonts w:ascii="Calibri" w:eastAsia="Times New Roman" w:hAnsi="Calibri" w:cs="Calibri"/>
          <w:i/>
          <w:color w:val="FF0000"/>
          <w:shd w:val="clear" w:color="auto" w:fill="FFFFFF"/>
        </w:rPr>
        <w:t>Jim</w:t>
      </w:r>
      <w:r w:rsidR="00002464">
        <w:rPr>
          <w:rFonts w:ascii="Calibri" w:eastAsia="Times New Roman" w:hAnsi="Calibri" w:cs="Calibri"/>
          <w:i/>
          <w:color w:val="000000"/>
          <w:shd w:val="clear" w:color="auto" w:fill="FFFFFF"/>
        </w:rPr>
        <w:t xml:space="preserve">: </w:t>
      </w:r>
      <w:r w:rsidR="00306D25" w:rsidRPr="009C541E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I will invite her to our next </w:t>
      </w:r>
      <w:r w:rsidR="00002464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GS-PNHP </w:t>
      </w:r>
      <w:r w:rsidR="00306D25" w:rsidRPr="009C541E">
        <w:rPr>
          <w:rFonts w:ascii="Calibri" w:eastAsia="Times New Roman" w:hAnsi="Calibri" w:cs="Calibri"/>
          <w:i/>
          <w:color w:val="FF0000"/>
          <w:shd w:val="clear" w:color="auto" w:fill="FFFFFF"/>
        </w:rPr>
        <w:t>meeting.</w:t>
      </w:r>
    </w:p>
    <w:p w14:paraId="5C168AEA" w14:textId="6CEDBB67" w:rsidR="00306D25" w:rsidRDefault="00306D25" w:rsidP="00306D25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Ken: I would be very happy to have some help with the GS-PNHP Facebook </w:t>
      </w:r>
    </w:p>
    <w:p w14:paraId="773B57CC" w14:textId="18ED5153" w:rsidR="00306D25" w:rsidRDefault="00306D25" w:rsidP="00306D25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Many: who is a SP Twitter user?</w:t>
      </w:r>
    </w:p>
    <w:p w14:paraId="02293189" w14:textId="4491E711" w:rsidR="00306D25" w:rsidRDefault="00306D25" w:rsidP="00306D25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Don: Who is willing to speak at Rotaries:  Ahmed, Don, Jim, Ken, Thomas</w:t>
      </w:r>
    </w:p>
    <w:p w14:paraId="2C5A55F6" w14:textId="29E0A2FD" w:rsidR="00306D25" w:rsidRDefault="00306D25" w:rsidP="00306D25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Grand rounds or Medical Staff meetings</w:t>
      </w:r>
    </w:p>
    <w:p w14:paraId="29D99103" w14:textId="1B792BB6" w:rsidR="00306D25" w:rsidRDefault="00306D25" w:rsidP="00306D25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Ken, Ahmed, and Don have spoken.</w:t>
      </w:r>
    </w:p>
    <w:p w14:paraId="128EADBA" w14:textId="2479FB6C" w:rsidR="00CD0D83" w:rsidRDefault="00CD0D83" w:rsidP="00CD0D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Ken: how about grass-roots “house parties” to talk about Health Care costs (and financing)</w:t>
      </w:r>
    </w:p>
    <w:p w14:paraId="76AF2DE1" w14:textId="653BAAE9" w:rsidR="00CD0D83" w:rsidRDefault="00CD0D83" w:rsidP="00CD0D83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Thomas and Ahmed: partner with Rights and Democracy</w:t>
      </w:r>
    </w:p>
    <w:p w14:paraId="3D189C10" w14:textId="5469D68A" w:rsidR="00CD0D83" w:rsidRDefault="00CD0D83" w:rsidP="00CD0D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Gary: the population of the US might be more worried about Socialism , big government and “woke-ness” than about costs and equity.   </w:t>
      </w:r>
    </w:p>
    <w:p w14:paraId="7B5857A7" w14:textId="2132573A" w:rsidR="00CD0D83" w:rsidRDefault="00CD0D83" w:rsidP="00CD0D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Gary: consider going to Specialty groups</w:t>
      </w:r>
    </w:p>
    <w:p w14:paraId="2348FD00" w14:textId="146AB82D" w:rsidR="00CD0D83" w:rsidRDefault="00CD0D83" w:rsidP="00CD0D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9C541E">
        <w:rPr>
          <w:rFonts w:ascii="Calibri" w:eastAsia="Times New Roman" w:hAnsi="Calibri" w:cs="Calibri"/>
          <w:i/>
          <w:color w:val="FF0000"/>
          <w:shd w:val="clear" w:color="auto" w:fill="FFFFFF"/>
        </w:rPr>
        <w:t>Ken: I will reach out to Grantham Dems</w:t>
      </w:r>
    </w:p>
    <w:p w14:paraId="14A3C41B" w14:textId="121C32CB" w:rsidR="009C541E" w:rsidRPr="009C541E" w:rsidRDefault="009C541E" w:rsidP="009C541E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>
        <w:rPr>
          <w:rFonts w:ascii="Calibri" w:eastAsia="Times New Roman" w:hAnsi="Calibri" w:cs="Calibri"/>
          <w:i/>
          <w:color w:val="FF0000"/>
          <w:shd w:val="clear" w:color="auto" w:fill="FFFFFF"/>
        </w:rPr>
        <w:t>Ken: I will reach out to Bill Palmer, MD (former ACP) and</w:t>
      </w:r>
      <w:r w:rsidR="00A50F14">
        <w:rPr>
          <w:rFonts w:ascii="Calibri" w:eastAsia="Times New Roman" w:hAnsi="Calibri" w:cs="Calibri"/>
          <w:i/>
          <w:color w:val="FF0000"/>
          <w:shd w:val="clear" w:color="auto" w:fill="FFFFFF"/>
        </w:rPr>
        <w:t>/or</w:t>
      </w:r>
      <w:bookmarkStart w:id="0" w:name="_GoBack"/>
      <w:bookmarkEnd w:id="0"/>
      <w:r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 Kent Powell (current ACP)</w:t>
      </w:r>
    </w:p>
    <w:p w14:paraId="1A286CA0" w14:textId="41EEB301" w:rsidR="00CD0D83" w:rsidRPr="009C541E" w:rsidRDefault="00CD0D83" w:rsidP="00CD0D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9C541E">
        <w:rPr>
          <w:rFonts w:ascii="Calibri" w:eastAsia="Times New Roman" w:hAnsi="Calibri" w:cs="Calibri"/>
          <w:i/>
          <w:color w:val="FF0000"/>
          <w:shd w:val="clear" w:color="auto" w:fill="FFFFFF"/>
        </w:rPr>
        <w:t>Don: I can reach out to Hanover Dems</w:t>
      </w:r>
      <w:r w:rsidR="009C541E">
        <w:rPr>
          <w:rFonts w:ascii="Calibri" w:eastAsia="Times New Roman" w:hAnsi="Calibri" w:cs="Calibri"/>
          <w:i/>
          <w:color w:val="FF0000"/>
          <w:shd w:val="clear" w:color="auto" w:fill="FFFFFF"/>
        </w:rPr>
        <w:t>, assisted by Jim</w:t>
      </w:r>
    </w:p>
    <w:p w14:paraId="41B73565" w14:textId="7D560C25" w:rsidR="00CD0D83" w:rsidRDefault="00CD0D83" w:rsidP="00CD0D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9C541E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Don: I can reach out to </w:t>
      </w:r>
      <w:r w:rsidR="009C541E" w:rsidRPr="009C541E">
        <w:rPr>
          <w:rFonts w:ascii="Calibri" w:eastAsia="Times New Roman" w:hAnsi="Calibri" w:cs="Calibri"/>
          <w:i/>
          <w:color w:val="FF0000"/>
          <w:shd w:val="clear" w:color="auto" w:fill="FFFFFF"/>
        </w:rPr>
        <w:t>Nathan Smith Society</w:t>
      </w:r>
    </w:p>
    <w:p w14:paraId="691CDF06" w14:textId="4915C510" w:rsidR="009C541E" w:rsidRDefault="009C541E" w:rsidP="00CD0D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>
        <w:rPr>
          <w:rFonts w:ascii="Calibri" w:eastAsia="Times New Roman" w:hAnsi="Calibri" w:cs="Calibri"/>
          <w:i/>
          <w:color w:val="FF0000"/>
          <w:shd w:val="clear" w:color="auto" w:fill="FFFFFF"/>
        </w:rPr>
        <w:t>Ahmed: I can reach out to Peterborough Dems</w:t>
      </w:r>
    </w:p>
    <w:p w14:paraId="6335DD63" w14:textId="120CE99C" w:rsidR="009C541E" w:rsidRPr="009C541E" w:rsidRDefault="009C541E" w:rsidP="00CD0D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>
        <w:rPr>
          <w:rFonts w:ascii="Calibri" w:eastAsia="Times New Roman" w:hAnsi="Calibri" w:cs="Calibri"/>
          <w:i/>
          <w:color w:val="FF0000"/>
          <w:shd w:val="clear" w:color="auto" w:fill="FFFFFF"/>
        </w:rPr>
        <w:t>Gary: in the future I can help connect with medical specialty societies</w:t>
      </w:r>
    </w:p>
    <w:p w14:paraId="30CEBDFF" w14:textId="31C3BB71" w:rsidR="00FE1383" w:rsidRDefault="00FE1383" w:rsidP="00FE1383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Northern New England Student Internship</w:t>
      </w:r>
    </w:p>
    <w:p w14:paraId="52200A09" w14:textId="33DCF877" w:rsidR="00FE1383" w:rsidRDefault="00FE1383" w:rsidP="00FE13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Asking for $1350 to sponsor a student</w:t>
      </w:r>
      <w:r w:rsidR="009C541E">
        <w:rPr>
          <w:rFonts w:ascii="Calibri" w:eastAsia="Times New Roman" w:hAnsi="Calibri" w:cs="Calibri"/>
          <w:color w:val="000000"/>
          <w:shd w:val="clear" w:color="auto" w:fill="FFFFFF"/>
        </w:rPr>
        <w:t xml:space="preserve"> – </w:t>
      </w:r>
      <w:r w:rsidR="009C541E" w:rsidRPr="009C541E">
        <w:rPr>
          <w:rFonts w:ascii="Calibri" w:eastAsia="Times New Roman" w:hAnsi="Calibri" w:cs="Calibri"/>
          <w:b/>
          <w:color w:val="FF0000"/>
          <w:shd w:val="clear" w:color="auto" w:fill="FFFFFF"/>
        </w:rPr>
        <w:t>Vote affirmative to donate $1350</w:t>
      </w:r>
    </w:p>
    <w:p w14:paraId="463EB951" w14:textId="77777777" w:rsidR="009C541E" w:rsidRDefault="009C541E" w:rsidP="00FE13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Ken: recruiting is very active for this year.   </w:t>
      </w:r>
    </w:p>
    <w:p w14:paraId="351960C8" w14:textId="77777777" w:rsidR="009C541E" w:rsidRDefault="009C541E" w:rsidP="009C541E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Former interns remain very engaged, so there is a good ROI.  </w:t>
      </w:r>
    </w:p>
    <w:p w14:paraId="3E46FC7F" w14:textId="5E56DD4D" w:rsidR="009C541E" w:rsidRDefault="009C541E" w:rsidP="009C541E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Some home med schools are putting up sponsorship money</w:t>
      </w:r>
    </w:p>
    <w:p w14:paraId="1399910B" w14:textId="02ADB9F9" w:rsidR="009C541E" w:rsidRDefault="009C541E" w:rsidP="009C541E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We are getting top-notch speakers, and sticking with Zoom</w:t>
      </w:r>
    </w:p>
    <w:p w14:paraId="5DC43F00" w14:textId="58B1B847" w:rsidR="009C541E" w:rsidRPr="00FE1383" w:rsidRDefault="009C541E" w:rsidP="009C541E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If we have any “good” patients to speak with students, send them along</w:t>
      </w:r>
    </w:p>
    <w:p w14:paraId="2B62528E" w14:textId="6E0E247C" w:rsidR="00FE1383" w:rsidRDefault="00FE1383" w:rsidP="00FE1383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National Issues</w:t>
      </w:r>
    </w:p>
    <w:p w14:paraId="20517A1B" w14:textId="77777777" w:rsidR="00FE1383" w:rsidRDefault="00FE1383" w:rsidP="00FE13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lastRenderedPageBreak/>
        <w:t>PNHP 35</w:t>
      </w:r>
      <w:r w:rsidRPr="00FE1383">
        <w:rPr>
          <w:rFonts w:ascii="Calibri" w:eastAsia="Times New Roman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Anniversary</w:t>
      </w:r>
    </w:p>
    <w:p w14:paraId="5D46B52F" w14:textId="2C086A88" w:rsidR="00FE1383" w:rsidRPr="00280E06" w:rsidRDefault="00FE1383" w:rsidP="00FE13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hd w:val="clear" w:color="auto" w:fill="FFFFFF"/>
        </w:rPr>
        <w:t xml:space="preserve">Chapter member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Book Launch “Code Grey” </w:t>
      </w:r>
      <w:r w:rsidRPr="00FE1383">
        <w:rPr>
          <w:rFonts w:ascii="Calibri" w:eastAsia="Times New Roman" w:hAnsi="Calibri" w:cs="Calibri"/>
        </w:rPr>
        <w:t xml:space="preserve">Dr. </w:t>
      </w:r>
      <w:proofErr w:type="spellStart"/>
      <w:r w:rsidRPr="00FE1383">
        <w:rPr>
          <w:rFonts w:ascii="Calibri" w:eastAsia="Times New Roman" w:hAnsi="Calibri" w:cs="Calibri"/>
        </w:rPr>
        <w:t>Farzon</w:t>
      </w:r>
      <w:proofErr w:type="spellEnd"/>
      <w:r w:rsidRPr="00FE1383">
        <w:rPr>
          <w:rFonts w:ascii="Calibri" w:eastAsia="Times New Roman" w:hAnsi="Calibri" w:cs="Calibri"/>
        </w:rPr>
        <w:t xml:space="preserve"> </w:t>
      </w:r>
      <w:proofErr w:type="spellStart"/>
      <w:r w:rsidRPr="00FE1383">
        <w:rPr>
          <w:rFonts w:ascii="Calibri" w:eastAsia="Times New Roman" w:hAnsi="Calibri" w:cs="Calibri"/>
        </w:rPr>
        <w:t>Nahvi</w:t>
      </w:r>
      <w:proofErr w:type="spellEnd"/>
      <w:r>
        <w:rPr>
          <w:rFonts w:ascii="Calibri" w:eastAsia="Times New Roman" w:hAnsi="Calibri" w:cs="Calibri"/>
        </w:rPr>
        <w:t>, March 23</w:t>
      </w:r>
    </w:p>
    <w:p w14:paraId="59EBA4D1" w14:textId="095051EB" w:rsidR="00280E06" w:rsidRDefault="00280E06" w:rsidP="00280E06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280E06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Don: I will ask </w:t>
      </w:r>
      <w:proofErr w:type="spellStart"/>
      <w:r w:rsidRPr="00280E06">
        <w:rPr>
          <w:rFonts w:ascii="Calibri" w:eastAsia="Times New Roman" w:hAnsi="Calibri" w:cs="Calibri"/>
          <w:i/>
          <w:color w:val="FF0000"/>
          <w:shd w:val="clear" w:color="auto" w:fill="FFFFFF"/>
        </w:rPr>
        <w:t>Farzon</w:t>
      </w:r>
      <w:proofErr w:type="spellEnd"/>
      <w:r w:rsidRPr="00280E06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 to come to another Chapter meeting</w:t>
      </w:r>
    </w:p>
    <w:p w14:paraId="6963615C" w14:textId="00DED175" w:rsidR="00280E06" w:rsidRPr="00280E06" w:rsidRDefault="00280E06" w:rsidP="00280E06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>
        <w:rPr>
          <w:rFonts w:ascii="Calibri" w:eastAsia="Times New Roman" w:hAnsi="Calibri" w:cs="Calibri"/>
          <w:i/>
          <w:color w:val="FF0000"/>
          <w:shd w:val="clear" w:color="auto" w:fill="FFFFFF"/>
        </w:rPr>
        <w:t>Don: I will ask Lori for a hot link to the March 23 launch</w:t>
      </w:r>
    </w:p>
    <w:p w14:paraId="5E3786BA" w14:textId="0DC10CEF" w:rsidR="00FE1383" w:rsidRDefault="00FE1383" w:rsidP="00FE13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Status of REACH and fighting Medicare Advantage</w:t>
      </w:r>
    </w:p>
    <w:p w14:paraId="4219D643" w14:textId="2CAE0BD3" w:rsidR="00280E06" w:rsidRDefault="00280E06" w:rsidP="00280E06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Ahmed: a new group, National Single-Payer is focusing on local government “Propositions” rather than “Resolutions”</w:t>
      </w:r>
    </w:p>
    <w:p w14:paraId="2B2B0EFC" w14:textId="222D0D57" w:rsidR="00366E79" w:rsidRDefault="00366E79" w:rsidP="00FE1383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Bernie Sanders on Single-Payer</w:t>
      </w:r>
      <w:r w:rsidR="00280E06">
        <w:rPr>
          <w:rFonts w:ascii="Calibri" w:eastAsia="Times New Roman" w:hAnsi="Calibri" w:cs="Calibri"/>
          <w:color w:val="000000"/>
          <w:shd w:val="clear" w:color="auto" w:fill="FFFFFF"/>
        </w:rPr>
        <w:t xml:space="preserve">.   </w:t>
      </w:r>
    </w:p>
    <w:p w14:paraId="35657F00" w14:textId="665AEC23" w:rsidR="00280E06" w:rsidRDefault="00280E06" w:rsidP="00280E06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Don: Bernie said that SP is ideal but not feasible.  So let’s work towards Universal Primary Care</w:t>
      </w:r>
    </w:p>
    <w:p w14:paraId="4921F260" w14:textId="10C7DCBF" w:rsidR="00280E06" w:rsidRDefault="00280E06" w:rsidP="00280E06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280E06">
        <w:rPr>
          <w:rFonts w:ascii="Calibri" w:eastAsia="Times New Roman" w:hAnsi="Calibri" w:cs="Calibri"/>
          <w:i/>
          <w:color w:val="FF0000"/>
          <w:shd w:val="clear" w:color="auto" w:fill="FFFFFF"/>
        </w:rPr>
        <w:t>Don: I will reach out to Deb Richter to see where that stands in VT</w:t>
      </w:r>
    </w:p>
    <w:p w14:paraId="5E6C4A1A" w14:textId="2F6453F9" w:rsidR="00280E06" w:rsidRPr="00280E06" w:rsidRDefault="00280E06" w:rsidP="00280E06">
      <w:pPr>
        <w:pStyle w:val="ListParagraph"/>
        <w:numPr>
          <w:ilvl w:val="2"/>
          <w:numId w:val="16"/>
        </w:numPr>
        <w:rPr>
          <w:rFonts w:ascii="Calibri" w:eastAsia="Times New Roman" w:hAnsi="Calibri" w:cs="Calibri"/>
          <w:i/>
          <w:color w:val="FF0000"/>
          <w:shd w:val="clear" w:color="auto" w:fill="FFFFFF"/>
        </w:rPr>
      </w:pPr>
      <w:r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Gary: Medicaid Expansion will </w:t>
      </w:r>
      <w:r w:rsidR="00002464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likely </w:t>
      </w:r>
      <w:r>
        <w:rPr>
          <w:rFonts w:ascii="Calibri" w:eastAsia="Times New Roman" w:hAnsi="Calibri" w:cs="Calibri"/>
          <w:i/>
          <w:color w:val="FF0000"/>
          <w:shd w:val="clear" w:color="auto" w:fill="FFFFFF"/>
        </w:rPr>
        <w:t>pass in NH</w:t>
      </w:r>
    </w:p>
    <w:p w14:paraId="41E268F0" w14:textId="43AE38AD" w:rsidR="000A2057" w:rsidRDefault="000A2057" w:rsidP="00FE1383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hd w:val="clear" w:color="auto" w:fill="FFFFFF"/>
        </w:rPr>
        <w:t>New Business</w:t>
      </w:r>
      <w:r w:rsidR="00C36860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280E06">
        <w:rPr>
          <w:rFonts w:ascii="Calibri" w:eastAsia="Times New Roman" w:hAnsi="Calibri" w:cs="Calibri"/>
          <w:color w:val="000000"/>
          <w:shd w:val="clear" w:color="auto" w:fill="FFFFFF"/>
        </w:rPr>
        <w:t>– none</w:t>
      </w:r>
    </w:p>
    <w:p w14:paraId="25E0979B" w14:textId="1F0793DD" w:rsidR="000A2057" w:rsidRPr="00FE1383" w:rsidRDefault="000A2057" w:rsidP="00FE1383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  <w:shd w:val="clear" w:color="auto" w:fill="FFFFFF"/>
        </w:rPr>
      </w:pPr>
      <w:r w:rsidRPr="00FE1383">
        <w:rPr>
          <w:rFonts w:ascii="Calibri" w:eastAsia="Times New Roman" w:hAnsi="Calibri" w:cs="Calibri"/>
          <w:color w:val="000000"/>
          <w:shd w:val="clear" w:color="auto" w:fill="FFFFFF"/>
        </w:rPr>
        <w:t>Treasurer's Report - $521.93</w:t>
      </w:r>
    </w:p>
    <w:p w14:paraId="3424D5AC" w14:textId="75837C29" w:rsidR="000A2057" w:rsidRPr="00FE1383" w:rsidRDefault="000A2057" w:rsidP="00FE138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FE1383">
        <w:rPr>
          <w:rFonts w:ascii="Calibri" w:eastAsia="Times New Roman" w:hAnsi="Calibri" w:cs="Calibri"/>
          <w:color w:val="000000"/>
          <w:shd w:val="clear" w:color="auto" w:fill="FFFFFF"/>
        </w:rPr>
        <w:t>Next meeting - March 22</w:t>
      </w:r>
    </w:p>
    <w:p w14:paraId="7AEB518B" w14:textId="77777777" w:rsidR="0016307D" w:rsidRPr="007D6524" w:rsidRDefault="0016307D" w:rsidP="00FE1383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sectPr w:rsidR="0016307D" w:rsidRPr="007D6524" w:rsidSect="00B4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AAF"/>
    <w:multiLevelType w:val="hybridMultilevel"/>
    <w:tmpl w:val="0FB4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1236F"/>
    <w:multiLevelType w:val="multilevel"/>
    <w:tmpl w:val="293E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6071C"/>
    <w:multiLevelType w:val="hybridMultilevel"/>
    <w:tmpl w:val="211A27E0"/>
    <w:lvl w:ilvl="0" w:tplc="C4405D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399C"/>
    <w:multiLevelType w:val="hybridMultilevel"/>
    <w:tmpl w:val="BD4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75A"/>
    <w:multiLevelType w:val="multilevel"/>
    <w:tmpl w:val="5A42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257E9"/>
    <w:multiLevelType w:val="multilevel"/>
    <w:tmpl w:val="86BC5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26CC2"/>
    <w:multiLevelType w:val="multilevel"/>
    <w:tmpl w:val="299A7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C7AAB"/>
    <w:multiLevelType w:val="hybridMultilevel"/>
    <w:tmpl w:val="8338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0677"/>
    <w:multiLevelType w:val="hybridMultilevel"/>
    <w:tmpl w:val="76FE75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3664338"/>
    <w:multiLevelType w:val="multilevel"/>
    <w:tmpl w:val="E60A9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72BCA"/>
    <w:multiLevelType w:val="multilevel"/>
    <w:tmpl w:val="4456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A03ACB"/>
    <w:multiLevelType w:val="multilevel"/>
    <w:tmpl w:val="8D72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46F84"/>
    <w:multiLevelType w:val="hybridMultilevel"/>
    <w:tmpl w:val="D37CD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1060CA"/>
    <w:multiLevelType w:val="hybridMultilevel"/>
    <w:tmpl w:val="C880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63DAF"/>
    <w:multiLevelType w:val="hybridMultilevel"/>
    <w:tmpl w:val="594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53B14"/>
    <w:multiLevelType w:val="hybridMultilevel"/>
    <w:tmpl w:val="71A43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35"/>
    <w:rsid w:val="000014FC"/>
    <w:rsid w:val="00002464"/>
    <w:rsid w:val="000132F9"/>
    <w:rsid w:val="0002493B"/>
    <w:rsid w:val="00036C72"/>
    <w:rsid w:val="00053224"/>
    <w:rsid w:val="000A2057"/>
    <w:rsid w:val="000D0550"/>
    <w:rsid w:val="00140A5E"/>
    <w:rsid w:val="00142B68"/>
    <w:rsid w:val="0016307D"/>
    <w:rsid w:val="001A087C"/>
    <w:rsid w:val="001A1529"/>
    <w:rsid w:val="001B2982"/>
    <w:rsid w:val="001C1023"/>
    <w:rsid w:val="002005D8"/>
    <w:rsid w:val="00203399"/>
    <w:rsid w:val="00237B58"/>
    <w:rsid w:val="00272342"/>
    <w:rsid w:val="00280E06"/>
    <w:rsid w:val="002853FD"/>
    <w:rsid w:val="00291B89"/>
    <w:rsid w:val="002B3D42"/>
    <w:rsid w:val="002D311C"/>
    <w:rsid w:val="0030501D"/>
    <w:rsid w:val="00306D25"/>
    <w:rsid w:val="00326A89"/>
    <w:rsid w:val="00356885"/>
    <w:rsid w:val="00366E79"/>
    <w:rsid w:val="00373207"/>
    <w:rsid w:val="004140A7"/>
    <w:rsid w:val="00417614"/>
    <w:rsid w:val="00446803"/>
    <w:rsid w:val="004756B0"/>
    <w:rsid w:val="00476D8B"/>
    <w:rsid w:val="00482C32"/>
    <w:rsid w:val="004B6340"/>
    <w:rsid w:val="004C4335"/>
    <w:rsid w:val="00516351"/>
    <w:rsid w:val="0052472A"/>
    <w:rsid w:val="005970E7"/>
    <w:rsid w:val="005B0451"/>
    <w:rsid w:val="005B5CDE"/>
    <w:rsid w:val="005C1507"/>
    <w:rsid w:val="005C2BB8"/>
    <w:rsid w:val="005C535A"/>
    <w:rsid w:val="005C7249"/>
    <w:rsid w:val="005E00F3"/>
    <w:rsid w:val="005E4D11"/>
    <w:rsid w:val="00603987"/>
    <w:rsid w:val="00610209"/>
    <w:rsid w:val="00633D93"/>
    <w:rsid w:val="00682D99"/>
    <w:rsid w:val="00685297"/>
    <w:rsid w:val="0068530C"/>
    <w:rsid w:val="00686CEF"/>
    <w:rsid w:val="006B0D0E"/>
    <w:rsid w:val="0077096D"/>
    <w:rsid w:val="00791708"/>
    <w:rsid w:val="00792A59"/>
    <w:rsid w:val="007B40B2"/>
    <w:rsid w:val="007D46E7"/>
    <w:rsid w:val="007D6524"/>
    <w:rsid w:val="007F7687"/>
    <w:rsid w:val="007F7F9B"/>
    <w:rsid w:val="00895003"/>
    <w:rsid w:val="008C20B0"/>
    <w:rsid w:val="008C4E27"/>
    <w:rsid w:val="008F0BD6"/>
    <w:rsid w:val="009100C8"/>
    <w:rsid w:val="0091150E"/>
    <w:rsid w:val="009B11F6"/>
    <w:rsid w:val="009C3706"/>
    <w:rsid w:val="009C541E"/>
    <w:rsid w:val="00A17EA1"/>
    <w:rsid w:val="00A217B6"/>
    <w:rsid w:val="00A50F14"/>
    <w:rsid w:val="00A54982"/>
    <w:rsid w:val="00A604C1"/>
    <w:rsid w:val="00A6482E"/>
    <w:rsid w:val="00AD3CF3"/>
    <w:rsid w:val="00B42A7E"/>
    <w:rsid w:val="00B54B47"/>
    <w:rsid w:val="00B60FE1"/>
    <w:rsid w:val="00B659CC"/>
    <w:rsid w:val="00B81509"/>
    <w:rsid w:val="00BC323E"/>
    <w:rsid w:val="00BF55DF"/>
    <w:rsid w:val="00C3123F"/>
    <w:rsid w:val="00C36860"/>
    <w:rsid w:val="00CD0D83"/>
    <w:rsid w:val="00CF7B32"/>
    <w:rsid w:val="00D14FB2"/>
    <w:rsid w:val="00D20539"/>
    <w:rsid w:val="00D43041"/>
    <w:rsid w:val="00D62A10"/>
    <w:rsid w:val="00D86F44"/>
    <w:rsid w:val="00D87750"/>
    <w:rsid w:val="00D87FFC"/>
    <w:rsid w:val="00DB4188"/>
    <w:rsid w:val="00DC7337"/>
    <w:rsid w:val="00DC79DD"/>
    <w:rsid w:val="00E60600"/>
    <w:rsid w:val="00E81E09"/>
    <w:rsid w:val="00EB039D"/>
    <w:rsid w:val="00EE3CA1"/>
    <w:rsid w:val="00EE52B2"/>
    <w:rsid w:val="00EF275C"/>
    <w:rsid w:val="00EF6FCB"/>
    <w:rsid w:val="00F25191"/>
    <w:rsid w:val="00F34854"/>
    <w:rsid w:val="00F6283D"/>
    <w:rsid w:val="00F65A3D"/>
    <w:rsid w:val="00F92EF7"/>
    <w:rsid w:val="00F95694"/>
    <w:rsid w:val="00FA5ADB"/>
    <w:rsid w:val="00FB0631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BD1E7"/>
  <w14:defaultImageDpi w14:val="32767"/>
  <w15:chartTrackingRefBased/>
  <w15:docId w15:val="{ED357429-0D4E-914F-A5E3-B042D8B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3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4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3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524"/>
    <w:rPr>
      <w:color w:val="954F72" w:themeColor="followedHyperlink"/>
      <w:u w:val="single"/>
    </w:rPr>
  </w:style>
  <w:style w:type="character" w:customStyle="1" w:styleId="xcontentpasted0">
    <w:name w:val="x_contentpasted0"/>
    <w:basedOn w:val="DefaultParagraphFont"/>
    <w:rsid w:val="005E00F3"/>
  </w:style>
  <w:style w:type="character" w:customStyle="1" w:styleId="xcontentpasted1">
    <w:name w:val="x_contentpasted1"/>
    <w:basedOn w:val="DefaultParagraphFont"/>
    <w:rsid w:val="002D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9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6</cp:revision>
  <cp:lastPrinted>2022-12-21T20:17:00Z</cp:lastPrinted>
  <dcterms:created xsi:type="dcterms:W3CDTF">2023-02-22T01:36:00Z</dcterms:created>
  <dcterms:modified xsi:type="dcterms:W3CDTF">2023-02-23T16:49:00Z</dcterms:modified>
</cp:coreProperties>
</file>