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024BE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Granite State PNHP</w:t>
      </w:r>
    </w:p>
    <w:p w14:paraId="654E3602" w14:textId="77777777" w:rsidR="00752581" w:rsidRPr="00A4150E" w:rsidRDefault="00752581" w:rsidP="00752581">
      <w:pPr>
        <w:ind w:right="-450"/>
        <w:rPr>
          <w:b/>
          <w:sz w:val="28"/>
          <w:szCs w:val="28"/>
        </w:rPr>
      </w:pPr>
      <w:r w:rsidRPr="00A4150E">
        <w:rPr>
          <w:b/>
          <w:sz w:val="28"/>
          <w:szCs w:val="28"/>
        </w:rPr>
        <w:t>Agenda/Minutes</w:t>
      </w:r>
    </w:p>
    <w:p w14:paraId="47510F2E" w14:textId="0AC975E3" w:rsidR="00752581" w:rsidRDefault="0004567A" w:rsidP="00752581">
      <w:pPr>
        <w:ind w:right="-450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752581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7</w:t>
      </w:r>
      <w:r w:rsidR="00752581">
        <w:rPr>
          <w:b/>
          <w:sz w:val="28"/>
          <w:szCs w:val="28"/>
        </w:rPr>
        <w:t xml:space="preserve">, 2024 </w:t>
      </w:r>
    </w:p>
    <w:p w14:paraId="6DBC47B3" w14:textId="66448824" w:rsidR="00A60103" w:rsidRDefault="00A60103" w:rsidP="00752581">
      <w:pPr>
        <w:ind w:right="-450"/>
        <w:rPr>
          <w:b/>
          <w:sz w:val="28"/>
          <w:szCs w:val="28"/>
        </w:rPr>
      </w:pPr>
    </w:p>
    <w:p w14:paraId="6E27AF28" w14:textId="42927D5F" w:rsidR="00A60103" w:rsidRDefault="00A60103" w:rsidP="00752581">
      <w:pPr>
        <w:ind w:right="-450"/>
        <w:rPr>
          <w:u w:val="single"/>
        </w:rPr>
      </w:pPr>
      <w:r w:rsidRPr="00A60103">
        <w:rPr>
          <w:u w:val="single"/>
        </w:rPr>
        <w:t>Attending:</w:t>
      </w:r>
    </w:p>
    <w:p w14:paraId="434137B1" w14:textId="75364BAF" w:rsidR="00A60103" w:rsidRDefault="00A60103" w:rsidP="00752581">
      <w:pPr>
        <w:ind w:right="-450"/>
      </w:pPr>
      <w:r w:rsidRPr="00A60103">
        <w:t>Jim Fieseher</w:t>
      </w:r>
    </w:p>
    <w:p w14:paraId="3F0268A8" w14:textId="4792B2F4" w:rsidR="001016A5" w:rsidRDefault="001016A5" w:rsidP="00752581">
      <w:pPr>
        <w:ind w:right="-450"/>
      </w:pPr>
      <w:r>
        <w:t xml:space="preserve">Kay </w:t>
      </w:r>
      <w:proofErr w:type="spellStart"/>
      <w:r>
        <w:t>Hillinger</w:t>
      </w:r>
      <w:proofErr w:type="spellEnd"/>
    </w:p>
    <w:p w14:paraId="5D6E28FC" w14:textId="7CA43502" w:rsidR="00A60103" w:rsidRDefault="001016A5" w:rsidP="00752581">
      <w:pPr>
        <w:ind w:right="-450"/>
      </w:pPr>
      <w:r>
        <w:t>Don Kollisch</w:t>
      </w:r>
    </w:p>
    <w:p w14:paraId="3B87B57E" w14:textId="30B0D847" w:rsidR="00A60103" w:rsidRPr="00A60103" w:rsidRDefault="00A60103" w:rsidP="00752581">
      <w:pPr>
        <w:ind w:right="-450"/>
      </w:pPr>
      <w:r>
        <w:t>Thomas Lane</w:t>
      </w:r>
    </w:p>
    <w:p w14:paraId="035EE7D2" w14:textId="4B506521" w:rsidR="00A60103" w:rsidRPr="00A60103" w:rsidRDefault="00A60103" w:rsidP="00752581">
      <w:pPr>
        <w:ind w:right="-450"/>
      </w:pPr>
      <w:r w:rsidRPr="00A60103">
        <w:t>Janet Perkins-Howland</w:t>
      </w:r>
    </w:p>
    <w:p w14:paraId="6C140BAC" w14:textId="3D10E644" w:rsidR="00752581" w:rsidRPr="009E2F99" w:rsidRDefault="00B7005F" w:rsidP="00752581">
      <w:pPr>
        <w:ind w:right="-450"/>
      </w:pPr>
      <w:r w:rsidRPr="009E2F99">
        <w:t xml:space="preserve">Gary </w:t>
      </w:r>
      <w:proofErr w:type="spellStart"/>
      <w:r w:rsidRPr="009E2F99">
        <w:t>Sobelson</w:t>
      </w:r>
      <w:proofErr w:type="spellEnd"/>
    </w:p>
    <w:p w14:paraId="0D2792BA" w14:textId="51A1CD62" w:rsidR="00752581" w:rsidRPr="00C95F30" w:rsidRDefault="00752581" w:rsidP="007525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bCs/>
          <w:iCs/>
          <w:color w:val="000000"/>
        </w:rPr>
        <w:t>Introductions </w:t>
      </w:r>
    </w:p>
    <w:p w14:paraId="42349EB2" w14:textId="493ECF73" w:rsidR="00752581" w:rsidRPr="00C95F30" w:rsidRDefault="00752581" w:rsidP="0075258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bCs/>
          <w:iCs/>
          <w:color w:val="000000"/>
        </w:rPr>
        <w:t xml:space="preserve">Minutes from </w:t>
      </w:r>
      <w:r w:rsidR="0004567A" w:rsidRPr="00C95F30">
        <w:rPr>
          <w:rFonts w:ascii="Calibri" w:eastAsia="Times New Roman" w:hAnsi="Calibri" w:cs="Calibri"/>
          <w:bCs/>
          <w:iCs/>
          <w:color w:val="000000"/>
        </w:rPr>
        <w:t>February 28</w:t>
      </w:r>
      <w:r w:rsidR="00792EF2">
        <w:rPr>
          <w:rFonts w:ascii="Calibri" w:eastAsia="Times New Roman" w:hAnsi="Calibri" w:cs="Calibri"/>
          <w:bCs/>
          <w:iCs/>
          <w:color w:val="000000"/>
        </w:rPr>
        <w:t xml:space="preserve"> accepted as submitted</w:t>
      </w:r>
    </w:p>
    <w:p w14:paraId="06E3E388" w14:textId="77777777" w:rsidR="0004567A" w:rsidRPr="00C95F30" w:rsidRDefault="00752581" w:rsidP="0004567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bCs/>
          <w:iCs/>
          <w:color w:val="000000"/>
        </w:rPr>
        <w:t>Chapter activities</w:t>
      </w:r>
    </w:p>
    <w:p w14:paraId="0C885A1A" w14:textId="77777777" w:rsidR="0004567A" w:rsidRPr="00C95F30" w:rsidRDefault="0004567A" w:rsidP="0004567A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NH Legislation follow-up</w:t>
      </w:r>
    </w:p>
    <w:p w14:paraId="3FC05312" w14:textId="09A941BA" w:rsidR="0004567A" w:rsidRPr="00792EF2" w:rsidRDefault="0004567A" w:rsidP="0004567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HR23 (Resolution to instruct congressional delegation to support Universal Health Insurance) - Jim Fieseher</w:t>
      </w:r>
    </w:p>
    <w:p w14:paraId="3D4B32F8" w14:textId="7B8E481F" w:rsidR="00792EF2" w:rsidRDefault="00792EF2" w:rsidP="00792EF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There were 13 articulate speakers at the Committee Hearing</w:t>
      </w:r>
    </w:p>
    <w:p w14:paraId="1C71CAB2" w14:textId="74AFDD6A" w:rsidR="00792EF2" w:rsidRDefault="00792EF2" w:rsidP="00792EF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Committee voted 9-9 along party lines </w:t>
      </w:r>
      <w:r w:rsidRPr="00792EF2">
        <w:rPr>
          <w:rFonts w:ascii="Calibri" w:eastAsia="Times New Roman" w:hAnsi="Calibri" w:cs="Calibri"/>
          <w:color w:val="000000"/>
        </w:rPr>
        <w:sym w:font="Wingdings" w:char="F0E0"/>
      </w:r>
      <w:r>
        <w:rPr>
          <w:rFonts w:ascii="Calibri" w:eastAsia="Times New Roman" w:hAnsi="Calibri" w:cs="Calibri"/>
          <w:color w:val="000000"/>
        </w:rPr>
        <w:t>House Vote “with no recommendation”</w:t>
      </w:r>
    </w:p>
    <w:p w14:paraId="19CE1370" w14:textId="4FF05A78" w:rsidR="00792EF2" w:rsidRDefault="00792EF2" w:rsidP="00792EF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Kay: March 14, House vote was close, but HR23 was voted down.   Rep. LaMontagne was very articulate</w:t>
      </w:r>
    </w:p>
    <w:p w14:paraId="52CB996A" w14:textId="4C5E946C" w:rsidR="00792EF2" w:rsidRDefault="00792EF2" w:rsidP="00792EF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Jim: if the House flips to majority Democratic, we can/should target individual </w:t>
      </w:r>
      <w:r w:rsidR="00B7005F">
        <w:rPr>
          <w:rFonts w:ascii="Calibri" w:eastAsia="Times New Roman" w:hAnsi="Calibri" w:cs="Calibri"/>
          <w:color w:val="000000"/>
        </w:rPr>
        <w:t>committee members for education</w:t>
      </w:r>
    </w:p>
    <w:p w14:paraId="6370C547" w14:textId="7FDABB2C" w:rsidR="00B7005F" w:rsidRDefault="00B7005F" w:rsidP="00792EF2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Janet: what is the plan for </w:t>
      </w:r>
      <w:r w:rsidR="0073349A">
        <w:rPr>
          <w:rFonts w:ascii="Calibri" w:eastAsia="Times New Roman" w:hAnsi="Calibri" w:cs="Calibri"/>
          <w:color w:val="000000"/>
        </w:rPr>
        <w:t xml:space="preserve">this resolution for </w:t>
      </w:r>
      <w:r>
        <w:rPr>
          <w:rFonts w:ascii="Calibri" w:eastAsia="Times New Roman" w:hAnsi="Calibri" w:cs="Calibri"/>
          <w:color w:val="000000"/>
        </w:rPr>
        <w:t>next year?</w:t>
      </w:r>
    </w:p>
    <w:p w14:paraId="72679F4F" w14:textId="27846818" w:rsidR="00B7005F" w:rsidRPr="00B7005F" w:rsidRDefault="00B7005F" w:rsidP="00B7005F">
      <w:pPr>
        <w:numPr>
          <w:ilvl w:val="4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i/>
          <w:color w:val="FF0000"/>
        </w:rPr>
      </w:pPr>
      <w:r w:rsidRPr="00B7005F">
        <w:rPr>
          <w:rFonts w:ascii="Calibri" w:eastAsia="Times New Roman" w:hAnsi="Calibri" w:cs="Calibri"/>
          <w:i/>
          <w:color w:val="FF0000"/>
        </w:rPr>
        <w:t>Jim: I will speak about it with Rep. Lamontagne</w:t>
      </w:r>
      <w:r>
        <w:rPr>
          <w:rFonts w:ascii="Calibri" w:eastAsia="Times New Roman" w:hAnsi="Calibri" w:cs="Calibri"/>
          <w:i/>
          <w:color w:val="FF0000"/>
        </w:rPr>
        <w:t xml:space="preserve">. </w:t>
      </w:r>
    </w:p>
    <w:p w14:paraId="6099540A" w14:textId="385B087B" w:rsidR="0004567A" w:rsidRPr="00C95F30" w:rsidRDefault="0004567A" w:rsidP="0004567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Other</w:t>
      </w:r>
      <w:r w:rsidR="00B7005F">
        <w:rPr>
          <w:rFonts w:ascii="Calibri" w:eastAsia="Times New Roman" w:hAnsi="Calibri" w:cs="Calibri"/>
          <w:bCs/>
          <w:iCs/>
        </w:rPr>
        <w:t xml:space="preserve"> bills? - </w:t>
      </w:r>
      <w:r w:rsidR="00F87316">
        <w:rPr>
          <w:rFonts w:ascii="Calibri" w:eastAsia="Times New Roman" w:hAnsi="Calibri" w:cs="Calibri"/>
          <w:bCs/>
          <w:iCs/>
        </w:rPr>
        <w:t>No</w:t>
      </w:r>
    </w:p>
    <w:p w14:paraId="4043EEB3" w14:textId="08459EB2" w:rsidR="0004567A" w:rsidRPr="00C95F30" w:rsidRDefault="00B7005F" w:rsidP="0004567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Don: </w:t>
      </w:r>
      <w:r w:rsidR="0004567A" w:rsidRPr="00C95F30">
        <w:rPr>
          <w:rFonts w:ascii="Calibri" w:eastAsia="Times New Roman" w:hAnsi="Calibri" w:cs="Calibri"/>
          <w:color w:val="000000"/>
        </w:rPr>
        <w:t>NH Legislative health Care Caucus</w:t>
      </w:r>
      <w:r>
        <w:rPr>
          <w:rFonts w:ascii="Calibri" w:eastAsia="Times New Roman" w:hAnsi="Calibri" w:cs="Calibri"/>
          <w:color w:val="000000"/>
        </w:rPr>
        <w:t xml:space="preserve"> is still a possibility</w:t>
      </w:r>
    </w:p>
    <w:p w14:paraId="6225615D" w14:textId="77777777" w:rsidR="00C95F30" w:rsidRPr="00C95F30" w:rsidRDefault="0004567A" w:rsidP="00C95F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Public education events </w:t>
      </w:r>
    </w:p>
    <w:p w14:paraId="5C6BC172" w14:textId="64902FB7" w:rsidR="00C95F30" w:rsidRPr="00F87316" w:rsidRDefault="0004567A" w:rsidP="0073349A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ind w:right="-90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NH Chapter of National Association of Social Workers</w:t>
      </w:r>
      <w:r w:rsidR="00F87316">
        <w:rPr>
          <w:rFonts w:ascii="Calibri" w:eastAsia="Times New Roman" w:hAnsi="Calibri" w:cs="Calibri"/>
          <w:bCs/>
          <w:iCs/>
        </w:rPr>
        <w:t xml:space="preserve"> -</w:t>
      </w:r>
      <w:r w:rsidRPr="0004567A">
        <w:rPr>
          <w:rFonts w:ascii="Calibri" w:eastAsia="Times New Roman" w:hAnsi="Calibri" w:cs="Calibri"/>
          <w:bCs/>
          <w:iCs/>
        </w:rPr>
        <w:t xml:space="preserve"> March 8 </w:t>
      </w:r>
      <w:r w:rsidR="0073349A">
        <w:rPr>
          <w:rFonts w:ascii="Calibri" w:eastAsia="Times New Roman" w:hAnsi="Calibri" w:cs="Calibri"/>
          <w:bCs/>
          <w:iCs/>
        </w:rPr>
        <w:t>–</w:t>
      </w:r>
      <w:r w:rsidRPr="0004567A">
        <w:rPr>
          <w:rFonts w:ascii="Calibri" w:eastAsia="Times New Roman" w:hAnsi="Calibri" w:cs="Calibri"/>
          <w:bCs/>
          <w:iCs/>
        </w:rPr>
        <w:t xml:space="preserve"> Don</w:t>
      </w:r>
      <w:r w:rsidR="0073349A">
        <w:rPr>
          <w:rFonts w:ascii="Calibri" w:eastAsia="Times New Roman" w:hAnsi="Calibri" w:cs="Calibri"/>
          <w:bCs/>
          <w:iCs/>
        </w:rPr>
        <w:t>/</w:t>
      </w:r>
      <w:r w:rsidRPr="0004567A">
        <w:rPr>
          <w:rFonts w:ascii="Calibri" w:eastAsia="Times New Roman" w:hAnsi="Calibri" w:cs="Calibri"/>
          <w:bCs/>
          <w:iCs/>
        </w:rPr>
        <w:t>Kay</w:t>
      </w:r>
    </w:p>
    <w:p w14:paraId="00394ECB" w14:textId="42A0E693" w:rsidR="00F87316" w:rsidRDefault="00F87316" w:rsidP="00F87316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Thomas/Gary: the SW should organize within their organization</w:t>
      </w:r>
    </w:p>
    <w:p w14:paraId="31BA740A" w14:textId="707DD2BE" w:rsidR="00F87316" w:rsidRPr="00F87316" w:rsidRDefault="00F87316" w:rsidP="00F87316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i/>
          <w:color w:val="FF0000"/>
        </w:rPr>
      </w:pPr>
      <w:r w:rsidRPr="00F87316">
        <w:rPr>
          <w:rFonts w:ascii="Calibri" w:eastAsia="Times New Roman" w:hAnsi="Calibri" w:cs="Calibri"/>
          <w:i/>
          <w:color w:val="FF0000"/>
        </w:rPr>
        <w:t>Don: I will f/u with NH-NASW</w:t>
      </w:r>
      <w:r w:rsidR="0073349A">
        <w:rPr>
          <w:rFonts w:ascii="Calibri" w:eastAsia="Times New Roman" w:hAnsi="Calibri" w:cs="Calibri"/>
          <w:i/>
          <w:color w:val="FF0000"/>
        </w:rPr>
        <w:t xml:space="preserve"> to share that message</w:t>
      </w:r>
    </w:p>
    <w:p w14:paraId="4D7C40FF" w14:textId="77777777" w:rsidR="00C95F30" w:rsidRPr="00C95F30" w:rsidRDefault="00C95F30" w:rsidP="00C95F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bCs/>
          <w:iCs/>
        </w:rPr>
        <w:t>Pot Luck dinner for Gordon Schiff (PNHP past-president) – March 29</w:t>
      </w:r>
    </w:p>
    <w:p w14:paraId="36551ACB" w14:textId="47B91C85" w:rsidR="00C95F30" w:rsidRPr="00F87316" w:rsidRDefault="00C95F30" w:rsidP="00C95F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bCs/>
          <w:iCs/>
        </w:rPr>
        <w:t>H</w:t>
      </w:r>
      <w:r w:rsidR="0004567A" w:rsidRPr="0004567A">
        <w:rPr>
          <w:rFonts w:ascii="Calibri" w:eastAsia="Times New Roman" w:hAnsi="Calibri" w:cs="Calibri"/>
          <w:bCs/>
          <w:iCs/>
        </w:rPr>
        <w:t>ope to schedule an Upper Valley screening of "</w:t>
      </w:r>
      <w:r w:rsidR="0004567A" w:rsidRPr="0004567A">
        <w:rPr>
          <w:rFonts w:ascii="Calibri" w:eastAsia="Times New Roman" w:hAnsi="Calibri" w:cs="Calibri"/>
          <w:b/>
          <w:bCs/>
          <w:iCs/>
        </w:rPr>
        <w:t>American Hospitals</w:t>
      </w:r>
      <w:r w:rsidR="0004567A" w:rsidRPr="0004567A">
        <w:rPr>
          <w:rFonts w:ascii="Calibri" w:eastAsia="Times New Roman" w:hAnsi="Calibri" w:cs="Calibri"/>
          <w:bCs/>
          <w:iCs/>
        </w:rPr>
        <w:t>" movie</w:t>
      </w:r>
    </w:p>
    <w:p w14:paraId="2387F312" w14:textId="1BC64EFD" w:rsidR="00F87316" w:rsidRDefault="00F87316" w:rsidP="00C95F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Jim: we are working with the Strand Theater </w:t>
      </w:r>
      <w:r w:rsidR="0073349A">
        <w:rPr>
          <w:rFonts w:ascii="Calibri" w:eastAsia="Times New Roman" w:hAnsi="Calibri" w:cs="Calibri"/>
          <w:color w:val="000000"/>
        </w:rPr>
        <w:t xml:space="preserve">in Dover </w:t>
      </w:r>
      <w:r>
        <w:rPr>
          <w:rFonts w:ascii="Calibri" w:eastAsia="Times New Roman" w:hAnsi="Calibri" w:cs="Calibri"/>
          <w:color w:val="000000"/>
        </w:rPr>
        <w:t>to arrange a screening.  Alternatively to have a screening at a UU</w:t>
      </w:r>
      <w:r w:rsidR="009E2F99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Church</w:t>
      </w:r>
    </w:p>
    <w:p w14:paraId="317C2F30" w14:textId="49BDC020" w:rsidR="009E2F99" w:rsidRPr="00C95F30" w:rsidRDefault="009E2F99" w:rsidP="009E2F99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Jim: we may try to find co-sponsors</w:t>
      </w:r>
      <w:bookmarkStart w:id="0" w:name="_GoBack"/>
      <w:bookmarkEnd w:id="0"/>
    </w:p>
    <w:p w14:paraId="4147A037" w14:textId="4B9359F9" w:rsidR="00C95F30" w:rsidRPr="009E2F99" w:rsidRDefault="0004567A" w:rsidP="00C95F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Letters to the Editor (LTE’s)</w:t>
      </w:r>
    </w:p>
    <w:p w14:paraId="6EEF740E" w14:textId="3A25ACB9" w:rsidR="009E2F99" w:rsidRDefault="009E2F99" w:rsidP="009E2F9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Jim: my next letter will be on Health Care</w:t>
      </w:r>
    </w:p>
    <w:p w14:paraId="4FB62157" w14:textId="701197E0" w:rsidR="009E2F99" w:rsidRDefault="009E2F99" w:rsidP="009E2F9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Thomas: submitted an LTE in Minneapolis re: Public Option</w:t>
      </w:r>
    </w:p>
    <w:p w14:paraId="6DFC66E1" w14:textId="17E0DDA9" w:rsidR="009E2F99" w:rsidRPr="00C95F30" w:rsidRDefault="009E2F99" w:rsidP="009E2F99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Don: Travis and I had a NHMS Members’ Column on Single-Payer</w:t>
      </w:r>
    </w:p>
    <w:p w14:paraId="67C215C8" w14:textId="77777777" w:rsidR="00C95F30" w:rsidRPr="00C95F30" w:rsidRDefault="0004567A" w:rsidP="00C95F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lastRenderedPageBreak/>
        <w:t>Speakers at future monthly meetings</w:t>
      </w:r>
    </w:p>
    <w:p w14:paraId="390139E1" w14:textId="77777777" w:rsidR="00C95F30" w:rsidRPr="00C95F30" w:rsidRDefault="0004567A" w:rsidP="00C95F3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Deborah Fournier, UNH - "Affordability and equitability in NH healthcare</w:t>
      </w:r>
      <w:r w:rsidR="00C95F30" w:rsidRPr="00C95F30">
        <w:rPr>
          <w:rFonts w:ascii="Calibri" w:eastAsia="Times New Roman" w:hAnsi="Calibri" w:cs="Calibri"/>
          <w:bCs/>
          <w:iCs/>
        </w:rPr>
        <w:t>”</w:t>
      </w:r>
    </w:p>
    <w:p w14:paraId="0C97BAFF" w14:textId="7788D375" w:rsidR="00C95F30" w:rsidRPr="00C95F30" w:rsidRDefault="0004567A" w:rsidP="00C95F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 xml:space="preserve">Northern NE Student Internship this summer </w:t>
      </w:r>
      <w:r w:rsidR="00C95F30" w:rsidRPr="00C95F30">
        <w:rPr>
          <w:rFonts w:ascii="Calibri" w:eastAsia="Times New Roman" w:hAnsi="Calibri" w:cs="Calibri"/>
          <w:bCs/>
          <w:iCs/>
        </w:rPr>
        <w:t>–</w:t>
      </w:r>
      <w:r w:rsidRPr="0004567A">
        <w:rPr>
          <w:rFonts w:ascii="Calibri" w:eastAsia="Times New Roman" w:hAnsi="Calibri" w:cs="Calibri"/>
          <w:bCs/>
          <w:iCs/>
        </w:rPr>
        <w:t xml:space="preserve"> </w:t>
      </w:r>
      <w:r w:rsidR="009E2F99">
        <w:rPr>
          <w:rFonts w:ascii="Calibri" w:eastAsia="Times New Roman" w:hAnsi="Calibri" w:cs="Calibri"/>
          <w:bCs/>
          <w:iCs/>
        </w:rPr>
        <w:t>No report</w:t>
      </w:r>
    </w:p>
    <w:p w14:paraId="320C4648" w14:textId="0DC0CEEF" w:rsidR="00C95F30" w:rsidRPr="009E2F99" w:rsidRDefault="0004567A" w:rsidP="00C95F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Geisel SNaHP (Students for a National Health Program)</w:t>
      </w:r>
      <w:r w:rsidR="00C95F30" w:rsidRPr="00C95F30">
        <w:rPr>
          <w:rFonts w:ascii="Calibri" w:eastAsia="Times New Roman" w:hAnsi="Calibri" w:cs="Calibri"/>
          <w:bCs/>
          <w:iCs/>
        </w:rPr>
        <w:t xml:space="preserve"> –</w:t>
      </w:r>
      <w:r w:rsidR="009E2F99">
        <w:rPr>
          <w:rFonts w:ascii="Calibri" w:eastAsia="Times New Roman" w:hAnsi="Calibri" w:cs="Calibri"/>
          <w:bCs/>
          <w:iCs/>
        </w:rPr>
        <w:t xml:space="preserve"> </w:t>
      </w:r>
      <w:r w:rsidR="00C95F30" w:rsidRPr="00C95F30">
        <w:rPr>
          <w:rFonts w:ascii="Calibri" w:eastAsia="Times New Roman" w:hAnsi="Calibri" w:cs="Calibri"/>
          <w:bCs/>
          <w:iCs/>
        </w:rPr>
        <w:t>Thomas</w:t>
      </w:r>
    </w:p>
    <w:p w14:paraId="38CF4E16" w14:textId="44B93F14" w:rsidR="009E2F99" w:rsidRDefault="009E2F99" w:rsidP="009E2F9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Planning a session for Med Stude</w:t>
      </w:r>
      <w:r w:rsidR="00531270">
        <w:rPr>
          <w:rFonts w:ascii="Calibri" w:eastAsia="Times New Roman" w:hAnsi="Calibri" w:cs="Calibri"/>
          <w:color w:val="000000"/>
        </w:rPr>
        <w:t>nt</w:t>
      </w:r>
      <w:r>
        <w:rPr>
          <w:rFonts w:ascii="Calibri" w:eastAsia="Times New Roman" w:hAnsi="Calibri" w:cs="Calibri"/>
          <w:color w:val="000000"/>
        </w:rPr>
        <w:t>s</w:t>
      </w:r>
    </w:p>
    <w:p w14:paraId="6FA4A362" w14:textId="7DD45FE7" w:rsidR="009E2F99" w:rsidRPr="00C95F30" w:rsidRDefault="009E2F99" w:rsidP="009E2F99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Gary: I have spoken with GSM1 Hunter Hobson</w:t>
      </w:r>
      <w:r w:rsidR="00827B3C">
        <w:rPr>
          <w:rFonts w:ascii="Calibri" w:eastAsia="Times New Roman" w:hAnsi="Calibri" w:cs="Calibri"/>
          <w:color w:val="000000"/>
        </w:rPr>
        <w:t xml:space="preserve"> from California, who is now a </w:t>
      </w:r>
      <w:proofErr w:type="spellStart"/>
      <w:r w:rsidR="00827B3C">
        <w:rPr>
          <w:rFonts w:ascii="Calibri" w:eastAsia="Times New Roman" w:hAnsi="Calibri" w:cs="Calibri"/>
          <w:color w:val="000000"/>
        </w:rPr>
        <w:t>SHaHP</w:t>
      </w:r>
      <w:proofErr w:type="spellEnd"/>
      <w:r w:rsidR="00827B3C">
        <w:rPr>
          <w:rFonts w:ascii="Calibri" w:eastAsia="Times New Roman" w:hAnsi="Calibri" w:cs="Calibri"/>
          <w:color w:val="000000"/>
        </w:rPr>
        <w:t xml:space="preserve"> member</w:t>
      </w:r>
      <w:r w:rsidR="001A4F9A">
        <w:rPr>
          <w:rFonts w:ascii="Calibri" w:eastAsia="Times New Roman" w:hAnsi="Calibri" w:cs="Calibri"/>
          <w:color w:val="000000"/>
        </w:rPr>
        <w:t>.  He is an enthusiastic SP supporter.</w:t>
      </w:r>
    </w:p>
    <w:p w14:paraId="55B15597" w14:textId="3FEA7E56" w:rsidR="00C95F30" w:rsidRPr="00827B3C" w:rsidRDefault="0004567A" w:rsidP="00C95F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>New Business  </w:t>
      </w:r>
    </w:p>
    <w:p w14:paraId="4C9BD4E7" w14:textId="7CF9D511" w:rsidR="00827B3C" w:rsidRDefault="00827B3C" w:rsidP="00827B3C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Jim: are we making progress?</w:t>
      </w:r>
    </w:p>
    <w:p w14:paraId="176FDBFF" w14:textId="4F55298B" w:rsidR="00827B3C" w:rsidRPr="00C95F30" w:rsidRDefault="00827B3C" w:rsidP="00827B3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Jim: I met with an insurance broker, who agreed that Medicare Advantage “closes doors for Medicare recipients</w:t>
      </w:r>
      <w:r w:rsidR="0073349A">
        <w:rPr>
          <w:rFonts w:ascii="Calibri" w:eastAsia="Times New Roman" w:hAnsi="Calibri" w:cs="Calibri"/>
          <w:color w:val="000000"/>
        </w:rPr>
        <w:t>”</w:t>
      </w:r>
    </w:p>
    <w:p w14:paraId="48DF419B" w14:textId="75E8CEE8" w:rsidR="00C95F30" w:rsidRDefault="00C95F30" w:rsidP="00C95F3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C95F30">
        <w:rPr>
          <w:rFonts w:ascii="Calibri" w:eastAsia="Times New Roman" w:hAnsi="Calibri" w:cs="Calibri"/>
          <w:color w:val="000000"/>
        </w:rPr>
        <w:t>Annie Kuster not running for Congress</w:t>
      </w:r>
      <w:r w:rsidR="00B46C38">
        <w:rPr>
          <w:rFonts w:ascii="Calibri" w:eastAsia="Times New Roman" w:hAnsi="Calibri" w:cs="Calibri"/>
          <w:color w:val="000000"/>
        </w:rPr>
        <w:t xml:space="preserve"> 2024</w:t>
      </w:r>
    </w:p>
    <w:p w14:paraId="7F568786" w14:textId="021E082D" w:rsidR="00827B3C" w:rsidRDefault="00827B3C" w:rsidP="00827B3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Don/Gary: this </w:t>
      </w:r>
      <w:r w:rsidR="005C7516">
        <w:rPr>
          <w:rFonts w:ascii="Calibri" w:eastAsia="Times New Roman" w:hAnsi="Calibri" w:cs="Calibri"/>
          <w:color w:val="000000"/>
        </w:rPr>
        <w:t>may</w:t>
      </w:r>
      <w:r>
        <w:rPr>
          <w:rFonts w:ascii="Calibri" w:eastAsia="Times New Roman" w:hAnsi="Calibri" w:cs="Calibri"/>
          <w:color w:val="000000"/>
        </w:rPr>
        <w:t xml:space="preserve"> be an opportunity!</w:t>
      </w:r>
      <w:r w:rsidR="005C7516">
        <w:rPr>
          <w:rFonts w:ascii="Calibri" w:eastAsia="Times New Roman" w:hAnsi="Calibri" w:cs="Calibri"/>
          <w:color w:val="000000"/>
        </w:rPr>
        <w:t xml:space="preserve">  Let’s get MC4A into the discussion!</w:t>
      </w:r>
    </w:p>
    <w:p w14:paraId="552C661C" w14:textId="75057F36" w:rsidR="005C7516" w:rsidRPr="00C95F30" w:rsidRDefault="005C7516" w:rsidP="00827B3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Gary: the 4-month process will be very intense</w:t>
      </w:r>
    </w:p>
    <w:p w14:paraId="3D1A5210" w14:textId="62BA9469" w:rsidR="00C95F30" w:rsidRPr="00C95F30" w:rsidRDefault="0004567A" w:rsidP="00C95F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 xml:space="preserve">Treasurer’s Report - $941.03 - not much more available since </w:t>
      </w:r>
      <w:r w:rsidR="0073349A">
        <w:rPr>
          <w:rFonts w:ascii="Calibri" w:eastAsia="Times New Roman" w:hAnsi="Calibri" w:cs="Calibri"/>
          <w:bCs/>
          <w:iCs/>
        </w:rPr>
        <w:t xml:space="preserve">we are </w:t>
      </w:r>
      <w:r w:rsidRPr="0004567A">
        <w:rPr>
          <w:rFonts w:ascii="Calibri" w:eastAsia="Times New Roman" w:hAnsi="Calibri" w:cs="Calibri"/>
          <w:bCs/>
          <w:iCs/>
        </w:rPr>
        <w:t>funding a student for the Internship</w:t>
      </w:r>
    </w:p>
    <w:p w14:paraId="263F6FF6" w14:textId="0D2BA16B" w:rsidR="0004567A" w:rsidRPr="00531270" w:rsidRDefault="0004567A" w:rsidP="00C95F3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04567A">
        <w:rPr>
          <w:rFonts w:ascii="Calibri" w:eastAsia="Times New Roman" w:hAnsi="Calibri" w:cs="Calibri"/>
          <w:bCs/>
          <w:iCs/>
        </w:rPr>
        <w:t xml:space="preserve">Next meeting </w:t>
      </w:r>
      <w:r w:rsidR="00531270">
        <w:rPr>
          <w:rFonts w:ascii="Calibri" w:eastAsia="Times New Roman" w:hAnsi="Calibri" w:cs="Calibri"/>
          <w:bCs/>
          <w:iCs/>
        </w:rPr>
        <w:t>–</w:t>
      </w:r>
      <w:r w:rsidRPr="0004567A">
        <w:rPr>
          <w:rFonts w:ascii="Calibri" w:eastAsia="Times New Roman" w:hAnsi="Calibri" w:cs="Calibri"/>
          <w:bCs/>
          <w:iCs/>
        </w:rPr>
        <w:t xml:space="preserve"> </w:t>
      </w:r>
      <w:r w:rsidR="00531270">
        <w:rPr>
          <w:rFonts w:ascii="Calibri" w:eastAsia="Times New Roman" w:hAnsi="Calibri" w:cs="Calibri"/>
          <w:bCs/>
          <w:iCs/>
        </w:rPr>
        <w:t>skip April, regroup in May</w:t>
      </w:r>
    </w:p>
    <w:p w14:paraId="5DDC39DF" w14:textId="7BF54212" w:rsidR="00531270" w:rsidRPr="0004567A" w:rsidRDefault="00531270" w:rsidP="0053127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Don: please post on the List-</w:t>
      </w:r>
      <w:proofErr w:type="spellStart"/>
      <w:r>
        <w:rPr>
          <w:rFonts w:ascii="Calibri" w:eastAsia="Times New Roman" w:hAnsi="Calibri" w:cs="Calibri"/>
          <w:color w:val="000000"/>
        </w:rPr>
        <w:t>serv</w:t>
      </w:r>
      <w:proofErr w:type="spellEnd"/>
      <w:r>
        <w:rPr>
          <w:rFonts w:ascii="Calibri" w:eastAsia="Times New Roman" w:hAnsi="Calibri" w:cs="Calibri"/>
          <w:color w:val="000000"/>
        </w:rPr>
        <w:t xml:space="preserve"> if there are opportunities to speak about MC4A at forums related to candidates for the District 2 House seat</w:t>
      </w:r>
    </w:p>
    <w:p w14:paraId="71344456" w14:textId="7134C5B3" w:rsidR="00477143" w:rsidRPr="00752581" w:rsidRDefault="00477143" w:rsidP="00C95F30">
      <w:pPr>
        <w:shd w:val="clear" w:color="auto" w:fill="FFFFFF"/>
        <w:spacing w:before="100" w:beforeAutospacing="1" w:after="100" w:afterAutospacing="1"/>
        <w:ind w:left="1440"/>
      </w:pPr>
    </w:p>
    <w:sectPr w:rsidR="00477143" w:rsidRPr="00752581" w:rsidSect="0000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4801"/>
    <w:multiLevelType w:val="multilevel"/>
    <w:tmpl w:val="3E08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D6321"/>
    <w:multiLevelType w:val="multilevel"/>
    <w:tmpl w:val="706E9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startOverride w:val="1"/>
    </w:lvlOverride>
  </w:num>
  <w:num w:numId="3">
    <w:abstractNumId w:val="0"/>
    <w:lvlOverride w:ilvl="2">
      <w:startOverride w:val="1"/>
    </w:lvlOverride>
  </w:num>
  <w:num w:numId="4">
    <w:abstractNumId w:val="0"/>
    <w:lvlOverride w:ilvl="1">
      <w:startOverride w:val="1"/>
    </w:lvlOverride>
    <w:lvlOverride w:ilvl="2"/>
  </w:num>
  <w:num w:numId="5">
    <w:abstractNumId w:val="1"/>
  </w:num>
  <w:num w:numId="6">
    <w:abstractNumId w:val="1"/>
    <w:lvlOverride w:ilvl="2">
      <w:startOverride w:val="1"/>
    </w:lvlOverride>
  </w:num>
  <w:num w:numId="7">
    <w:abstractNumId w:val="1"/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81"/>
    <w:rsid w:val="000014FC"/>
    <w:rsid w:val="0004567A"/>
    <w:rsid w:val="001016A5"/>
    <w:rsid w:val="001A4F9A"/>
    <w:rsid w:val="004140A7"/>
    <w:rsid w:val="00477143"/>
    <w:rsid w:val="00531270"/>
    <w:rsid w:val="00553170"/>
    <w:rsid w:val="00582CEE"/>
    <w:rsid w:val="005C7516"/>
    <w:rsid w:val="0073349A"/>
    <w:rsid w:val="00752581"/>
    <w:rsid w:val="00792EF2"/>
    <w:rsid w:val="00827B3C"/>
    <w:rsid w:val="009E2F99"/>
    <w:rsid w:val="00A60103"/>
    <w:rsid w:val="00B46C38"/>
    <w:rsid w:val="00B7005F"/>
    <w:rsid w:val="00C95F30"/>
    <w:rsid w:val="00DC7337"/>
    <w:rsid w:val="00F8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E7902"/>
  <w14:defaultImageDpi w14:val="32767"/>
  <w15:chartTrackingRefBased/>
  <w15:docId w15:val="{78DFB33B-7CC8-CB4F-8984-447B102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ixui-rich-texttext">
    <w:name w:val="wixui-rich-text__text"/>
    <w:basedOn w:val="DefaultParagraphFont"/>
    <w:rsid w:val="00477143"/>
  </w:style>
  <w:style w:type="character" w:styleId="Hyperlink">
    <w:name w:val="Hyperlink"/>
    <w:basedOn w:val="DefaultParagraphFont"/>
    <w:uiPriority w:val="99"/>
    <w:unhideWhenUsed/>
    <w:rsid w:val="004771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7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9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525</Words>
  <Characters>2080</Characters>
  <Application>Microsoft Office Word</Application>
  <DocSecurity>0</DocSecurity>
  <Lines>31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O. Kollisch</dc:creator>
  <cp:keywords/>
  <dc:description/>
  <cp:lastModifiedBy>Donald O. Kollisch</cp:lastModifiedBy>
  <cp:revision>1</cp:revision>
  <dcterms:created xsi:type="dcterms:W3CDTF">2024-03-27T21:03:00Z</dcterms:created>
  <dcterms:modified xsi:type="dcterms:W3CDTF">2024-04-16T09:52:00Z</dcterms:modified>
</cp:coreProperties>
</file>